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12D1" w14:textId="1FFF83A1" w:rsidR="003157CB" w:rsidRPr="008316D2" w:rsidRDefault="008316D2" w:rsidP="008316D2">
      <w:pPr>
        <w:contextualSpacing/>
        <w:jc w:val="center"/>
        <w:rPr>
          <w:rFonts w:ascii="Times" w:hAnsi="Times"/>
          <w:b/>
        </w:rPr>
      </w:pPr>
      <w:r>
        <w:rPr>
          <w:rFonts w:ascii="Times" w:hAnsi="Times"/>
          <w:b/>
        </w:rPr>
        <w:t>CURRICULUM VITAE</w:t>
      </w:r>
    </w:p>
    <w:p w14:paraId="00047846" w14:textId="6F495C8A" w:rsidR="00A15405" w:rsidRPr="008316D2" w:rsidRDefault="00A15405" w:rsidP="008316D2">
      <w:pPr>
        <w:contextualSpacing/>
        <w:jc w:val="center"/>
        <w:rPr>
          <w:rFonts w:ascii="Times" w:hAnsi="Times"/>
        </w:rPr>
      </w:pPr>
      <w:r w:rsidRPr="008316D2">
        <w:rPr>
          <w:rFonts w:ascii="Times" w:hAnsi="Times"/>
        </w:rPr>
        <w:t>Update</w:t>
      </w:r>
      <w:r w:rsidR="003A0B2D" w:rsidRPr="008316D2">
        <w:rPr>
          <w:rFonts w:ascii="Times" w:hAnsi="Times"/>
        </w:rPr>
        <w:t>d</w:t>
      </w:r>
      <w:r w:rsidRPr="008316D2">
        <w:rPr>
          <w:rFonts w:ascii="Times" w:hAnsi="Times"/>
        </w:rPr>
        <w:t xml:space="preserve"> </w:t>
      </w:r>
      <w:r w:rsidR="008C5BB0">
        <w:rPr>
          <w:rFonts w:ascii="Times" w:hAnsi="Times"/>
        </w:rPr>
        <w:t>March 30, 2018</w:t>
      </w:r>
    </w:p>
    <w:p w14:paraId="5719A67A" w14:textId="77777777" w:rsidR="003157CB" w:rsidRPr="008316D2" w:rsidRDefault="003157CB" w:rsidP="008316D2">
      <w:pPr>
        <w:contextualSpacing/>
        <w:jc w:val="center"/>
        <w:rPr>
          <w:rFonts w:ascii="Times" w:hAnsi="Times"/>
        </w:rPr>
      </w:pPr>
    </w:p>
    <w:p w14:paraId="0E148C43" w14:textId="77777777" w:rsidR="003157CB" w:rsidRPr="008316D2" w:rsidRDefault="003157CB" w:rsidP="008316D2">
      <w:pPr>
        <w:pStyle w:val="Heading3"/>
        <w:contextualSpacing/>
        <w:rPr>
          <w:rFonts w:ascii="Times" w:hAnsi="Times"/>
          <w:sz w:val="24"/>
        </w:rPr>
      </w:pPr>
      <w:r w:rsidRPr="008316D2">
        <w:rPr>
          <w:rFonts w:ascii="Times" w:hAnsi="Times"/>
          <w:sz w:val="24"/>
        </w:rPr>
        <w:t>Ariane Prohaska</w:t>
      </w:r>
    </w:p>
    <w:p w14:paraId="45559612" w14:textId="77777777" w:rsidR="003157CB" w:rsidRPr="008316D2" w:rsidRDefault="003157CB" w:rsidP="008316D2">
      <w:pPr>
        <w:contextualSpacing/>
        <w:jc w:val="center"/>
        <w:rPr>
          <w:rFonts w:ascii="Times" w:hAnsi="Times"/>
        </w:rPr>
      </w:pPr>
      <w:r w:rsidRPr="008316D2">
        <w:rPr>
          <w:rFonts w:ascii="Times" w:hAnsi="Times"/>
        </w:rPr>
        <w:t>Department of Criminal Justice</w:t>
      </w:r>
    </w:p>
    <w:p w14:paraId="7F6AFF0F" w14:textId="77777777" w:rsidR="003157CB" w:rsidRPr="008316D2" w:rsidRDefault="003157CB" w:rsidP="008316D2">
      <w:pPr>
        <w:contextualSpacing/>
        <w:jc w:val="center"/>
        <w:rPr>
          <w:rFonts w:ascii="Times" w:hAnsi="Times"/>
        </w:rPr>
      </w:pPr>
      <w:r w:rsidRPr="008316D2">
        <w:rPr>
          <w:rFonts w:ascii="Times" w:hAnsi="Times"/>
        </w:rPr>
        <w:t>The University of Alabama</w:t>
      </w:r>
    </w:p>
    <w:p w14:paraId="46C7F070" w14:textId="77777777" w:rsidR="003157CB" w:rsidRPr="008316D2" w:rsidRDefault="003157CB" w:rsidP="008316D2">
      <w:pPr>
        <w:contextualSpacing/>
        <w:jc w:val="center"/>
        <w:rPr>
          <w:rFonts w:ascii="Times" w:hAnsi="Times"/>
        </w:rPr>
      </w:pPr>
      <w:r w:rsidRPr="008316D2">
        <w:rPr>
          <w:rFonts w:ascii="Times" w:hAnsi="Times"/>
        </w:rPr>
        <w:t>Tuscaloosa, AL 35487</w:t>
      </w:r>
    </w:p>
    <w:p w14:paraId="7F5FDA9E" w14:textId="0EE775B1" w:rsidR="003157CB" w:rsidRPr="008316D2" w:rsidRDefault="003157CB" w:rsidP="008316D2">
      <w:pPr>
        <w:contextualSpacing/>
        <w:jc w:val="center"/>
        <w:rPr>
          <w:rFonts w:ascii="Times" w:hAnsi="Times"/>
        </w:rPr>
      </w:pPr>
      <w:r w:rsidRPr="008316D2">
        <w:rPr>
          <w:rFonts w:ascii="Times" w:hAnsi="Times"/>
        </w:rPr>
        <w:t>Phone: (205) 348-7</w:t>
      </w:r>
      <w:r w:rsidR="00D903DC">
        <w:rPr>
          <w:rFonts w:ascii="Times" w:hAnsi="Times"/>
        </w:rPr>
        <w:t>795</w:t>
      </w:r>
    </w:p>
    <w:p w14:paraId="1B52C8C0" w14:textId="77777777" w:rsidR="00802AA1" w:rsidRPr="008316D2" w:rsidRDefault="00802AA1" w:rsidP="008316D2">
      <w:pPr>
        <w:contextualSpacing/>
        <w:jc w:val="center"/>
        <w:rPr>
          <w:rFonts w:ascii="Times" w:hAnsi="Times"/>
        </w:rPr>
      </w:pPr>
      <w:r w:rsidRPr="008316D2">
        <w:rPr>
          <w:rFonts w:ascii="Times" w:hAnsi="Times"/>
        </w:rPr>
        <w:t xml:space="preserve">Farrah Hall </w:t>
      </w:r>
      <w:r w:rsidR="00EF0659" w:rsidRPr="008316D2">
        <w:rPr>
          <w:rFonts w:ascii="Times" w:hAnsi="Times"/>
        </w:rPr>
        <w:t>4</w:t>
      </w:r>
      <w:r w:rsidRPr="008316D2">
        <w:rPr>
          <w:rFonts w:ascii="Times" w:hAnsi="Times"/>
        </w:rPr>
        <w:t>12</w:t>
      </w:r>
    </w:p>
    <w:p w14:paraId="51EC3036" w14:textId="4A47F8FD" w:rsidR="003157CB" w:rsidRPr="008316D2" w:rsidRDefault="00CF22F0" w:rsidP="008316D2">
      <w:pPr>
        <w:contextualSpacing/>
        <w:jc w:val="center"/>
        <w:rPr>
          <w:rStyle w:val="Hyperlink"/>
          <w:rFonts w:ascii="Times" w:hAnsi="Times"/>
        </w:rPr>
      </w:pPr>
      <w:hyperlink r:id="rId7" w:history="1">
        <w:r w:rsidR="00A15405" w:rsidRPr="008316D2">
          <w:rPr>
            <w:rStyle w:val="Hyperlink"/>
            <w:rFonts w:ascii="Times" w:hAnsi="Times"/>
          </w:rPr>
          <w:t>aprohaska@ua.edu</w:t>
        </w:r>
      </w:hyperlink>
    </w:p>
    <w:p w14:paraId="6D0265E0" w14:textId="77777777" w:rsidR="003157CB" w:rsidRPr="008316D2" w:rsidRDefault="003157CB" w:rsidP="008316D2">
      <w:pPr>
        <w:contextualSpacing/>
        <w:rPr>
          <w:rFonts w:ascii="Times" w:hAnsi="Times"/>
        </w:rPr>
      </w:pPr>
    </w:p>
    <w:p w14:paraId="100B2F8C" w14:textId="3EE22DAF" w:rsidR="003157CB" w:rsidRPr="00F70F76" w:rsidRDefault="008316D2" w:rsidP="008316D2">
      <w:pPr>
        <w:pStyle w:val="Heading1"/>
        <w:contextualSpacing/>
        <w:rPr>
          <w:rFonts w:ascii="Times" w:hAnsi="Times"/>
          <w:u w:val="single"/>
        </w:rPr>
      </w:pPr>
      <w:r w:rsidRPr="00F70F76">
        <w:rPr>
          <w:rFonts w:ascii="Times" w:hAnsi="Times"/>
          <w:u w:val="single"/>
        </w:rPr>
        <w:t>EDUCATION</w:t>
      </w:r>
    </w:p>
    <w:p w14:paraId="182BDA5D" w14:textId="77777777" w:rsidR="0008794A" w:rsidRPr="008316D2" w:rsidRDefault="0008794A" w:rsidP="008316D2">
      <w:pPr>
        <w:contextualSpacing/>
        <w:rPr>
          <w:rFonts w:ascii="Times" w:hAnsi="Times"/>
        </w:rPr>
      </w:pPr>
    </w:p>
    <w:p w14:paraId="6564E6B8" w14:textId="1B5957D3" w:rsidR="003157CB" w:rsidRPr="008316D2" w:rsidRDefault="008316D2" w:rsidP="008316D2">
      <w:pPr>
        <w:contextualSpacing/>
        <w:rPr>
          <w:rFonts w:ascii="Times" w:hAnsi="Times"/>
        </w:rPr>
      </w:pPr>
      <w:r>
        <w:rPr>
          <w:rFonts w:ascii="Times" w:hAnsi="Times"/>
        </w:rPr>
        <w:t>Ph.D.,</w:t>
      </w:r>
      <w:r w:rsidR="00802AA1" w:rsidRPr="008316D2">
        <w:rPr>
          <w:rFonts w:ascii="Times" w:hAnsi="Times"/>
        </w:rPr>
        <w:t xml:space="preserve"> 2006,</w:t>
      </w:r>
      <w:r w:rsidR="003157CB" w:rsidRPr="008316D2">
        <w:rPr>
          <w:rFonts w:ascii="Times" w:hAnsi="Times"/>
        </w:rPr>
        <w:t xml:space="preserve"> The University of Akron, Sociology</w:t>
      </w:r>
      <w:r w:rsidR="00802AA1" w:rsidRPr="008316D2">
        <w:rPr>
          <w:rFonts w:ascii="Times" w:hAnsi="Times"/>
        </w:rPr>
        <w:t>.  Dissertation:  “The Ge</w:t>
      </w:r>
      <w:r w:rsidR="0078325A">
        <w:rPr>
          <w:rFonts w:ascii="Times" w:hAnsi="Times"/>
        </w:rPr>
        <w:t>ndered Division of Leave Taking</w:t>
      </w:r>
      <w:r w:rsidR="00802AA1" w:rsidRPr="008316D2">
        <w:rPr>
          <w:rFonts w:ascii="Times" w:hAnsi="Times"/>
        </w:rPr>
        <w:t>.</w:t>
      </w:r>
      <w:r w:rsidR="0078325A">
        <w:rPr>
          <w:rFonts w:ascii="Times" w:hAnsi="Times"/>
        </w:rPr>
        <w:t>”</w:t>
      </w:r>
    </w:p>
    <w:p w14:paraId="6AF3FEE0" w14:textId="77777777" w:rsidR="00802AA1" w:rsidRPr="008316D2" w:rsidRDefault="00802AA1" w:rsidP="008316D2">
      <w:pPr>
        <w:contextualSpacing/>
        <w:rPr>
          <w:rFonts w:ascii="Times" w:hAnsi="Times"/>
        </w:rPr>
      </w:pPr>
    </w:p>
    <w:p w14:paraId="2D85D601" w14:textId="08712D85" w:rsidR="003157CB" w:rsidRPr="008316D2" w:rsidRDefault="008316D2" w:rsidP="008316D2">
      <w:pPr>
        <w:contextualSpacing/>
        <w:rPr>
          <w:rFonts w:ascii="Times" w:hAnsi="Times"/>
        </w:rPr>
      </w:pPr>
      <w:r>
        <w:rPr>
          <w:rFonts w:ascii="Times" w:hAnsi="Times"/>
        </w:rPr>
        <w:t>M.A.</w:t>
      </w:r>
      <w:r w:rsidR="003157CB" w:rsidRPr="008316D2">
        <w:rPr>
          <w:rFonts w:ascii="Times" w:hAnsi="Times"/>
        </w:rPr>
        <w:t>, 2001</w:t>
      </w:r>
      <w:r w:rsidR="00802AA1" w:rsidRPr="008316D2">
        <w:rPr>
          <w:rFonts w:ascii="Times" w:hAnsi="Times"/>
        </w:rPr>
        <w:t>,</w:t>
      </w:r>
      <w:r w:rsidR="003157CB" w:rsidRPr="008316D2">
        <w:rPr>
          <w:rFonts w:ascii="Times" w:hAnsi="Times"/>
        </w:rPr>
        <w:t xml:space="preserve"> The University of Akron</w:t>
      </w:r>
      <w:r w:rsidR="00802AA1" w:rsidRPr="008316D2">
        <w:rPr>
          <w:rFonts w:ascii="Times" w:hAnsi="Times"/>
        </w:rPr>
        <w:t xml:space="preserve">, </w:t>
      </w:r>
      <w:r w:rsidR="003157CB" w:rsidRPr="008316D2">
        <w:rPr>
          <w:rFonts w:ascii="Times" w:hAnsi="Times"/>
        </w:rPr>
        <w:t>Sociology</w:t>
      </w:r>
      <w:r w:rsidR="00802AA1" w:rsidRPr="008316D2">
        <w:rPr>
          <w:rFonts w:ascii="Times" w:hAnsi="Times"/>
        </w:rPr>
        <w:t>.  Master’s Paper: “</w:t>
      </w:r>
      <w:r w:rsidR="00417EF3" w:rsidRPr="008316D2">
        <w:rPr>
          <w:rFonts w:ascii="Times" w:hAnsi="Times"/>
        </w:rPr>
        <w:t>Shifts in Achieved Status Homogamy</w:t>
      </w:r>
      <w:r w:rsidR="00802AA1" w:rsidRPr="008316D2">
        <w:rPr>
          <w:rFonts w:ascii="Times" w:hAnsi="Times"/>
        </w:rPr>
        <w:t>.</w:t>
      </w:r>
      <w:r w:rsidR="0078325A">
        <w:rPr>
          <w:rFonts w:ascii="Times" w:hAnsi="Times"/>
        </w:rPr>
        <w:t>”</w:t>
      </w:r>
    </w:p>
    <w:p w14:paraId="026FBD4F" w14:textId="77777777" w:rsidR="00802AA1" w:rsidRPr="008316D2" w:rsidRDefault="00802AA1" w:rsidP="008316D2">
      <w:pPr>
        <w:contextualSpacing/>
        <w:rPr>
          <w:rFonts w:ascii="Times" w:hAnsi="Times"/>
        </w:rPr>
      </w:pPr>
    </w:p>
    <w:p w14:paraId="13BE241E" w14:textId="77777777" w:rsidR="003157CB" w:rsidRPr="008316D2" w:rsidRDefault="003157CB" w:rsidP="008316D2">
      <w:pPr>
        <w:contextualSpacing/>
        <w:rPr>
          <w:rFonts w:ascii="Times" w:hAnsi="Times"/>
        </w:rPr>
      </w:pPr>
      <w:r w:rsidRPr="008316D2">
        <w:rPr>
          <w:rFonts w:ascii="Times" w:hAnsi="Times"/>
        </w:rPr>
        <w:t>B.A., 1999</w:t>
      </w:r>
      <w:r w:rsidR="00802AA1" w:rsidRPr="008316D2">
        <w:rPr>
          <w:rFonts w:ascii="Times" w:hAnsi="Times"/>
        </w:rPr>
        <w:t>,</w:t>
      </w:r>
      <w:r w:rsidRPr="008316D2">
        <w:rPr>
          <w:rFonts w:ascii="Times" w:hAnsi="Times"/>
        </w:rPr>
        <w:t xml:space="preserve"> Baldwin-Wallace College</w:t>
      </w:r>
      <w:r w:rsidR="00802AA1" w:rsidRPr="008316D2">
        <w:rPr>
          <w:rFonts w:ascii="Times" w:hAnsi="Times"/>
        </w:rPr>
        <w:t>,</w:t>
      </w:r>
      <w:r w:rsidRPr="008316D2">
        <w:rPr>
          <w:rFonts w:ascii="Times" w:hAnsi="Times"/>
        </w:rPr>
        <w:t xml:space="preserve"> Sociology</w:t>
      </w:r>
      <w:r w:rsidR="00802AA1" w:rsidRPr="008316D2">
        <w:rPr>
          <w:rFonts w:ascii="Times" w:hAnsi="Times"/>
        </w:rPr>
        <w:t>.</w:t>
      </w:r>
    </w:p>
    <w:p w14:paraId="007C5105" w14:textId="77777777" w:rsidR="003157CB" w:rsidRPr="008316D2" w:rsidRDefault="003157CB" w:rsidP="008316D2">
      <w:pPr>
        <w:contextualSpacing/>
        <w:rPr>
          <w:rFonts w:ascii="Times" w:hAnsi="Times"/>
        </w:rPr>
      </w:pPr>
    </w:p>
    <w:p w14:paraId="3C3CE730" w14:textId="311AD186" w:rsidR="003157CB" w:rsidRPr="008316D2" w:rsidRDefault="003157CB" w:rsidP="008316D2">
      <w:pPr>
        <w:pStyle w:val="Heading1"/>
        <w:contextualSpacing/>
        <w:rPr>
          <w:rFonts w:ascii="Times" w:hAnsi="Times"/>
          <w:b w:val="0"/>
        </w:rPr>
      </w:pPr>
      <w:r w:rsidRPr="008316D2">
        <w:rPr>
          <w:rFonts w:ascii="Times" w:hAnsi="Times"/>
        </w:rPr>
        <w:t xml:space="preserve">Fields of </w:t>
      </w:r>
      <w:r w:rsidR="00A91731" w:rsidRPr="008316D2">
        <w:rPr>
          <w:rFonts w:ascii="Times" w:hAnsi="Times"/>
        </w:rPr>
        <w:t xml:space="preserve">Research/Teaching </w:t>
      </w:r>
      <w:r w:rsidRPr="008316D2">
        <w:rPr>
          <w:rFonts w:ascii="Times" w:hAnsi="Times"/>
        </w:rPr>
        <w:t>Interest</w:t>
      </w:r>
      <w:r w:rsidRPr="008316D2">
        <w:rPr>
          <w:rFonts w:ascii="Times" w:hAnsi="Times"/>
          <w:b w:val="0"/>
        </w:rPr>
        <w:t xml:space="preserve">: </w:t>
      </w:r>
      <w:r w:rsidR="00A91731" w:rsidRPr="008316D2">
        <w:rPr>
          <w:rFonts w:ascii="Times" w:hAnsi="Times"/>
          <w:b w:val="0"/>
        </w:rPr>
        <w:t>Sociology of Gender, Social Inequal</w:t>
      </w:r>
      <w:r w:rsidR="00141260">
        <w:rPr>
          <w:rFonts w:ascii="Times" w:hAnsi="Times"/>
          <w:b w:val="0"/>
        </w:rPr>
        <w:t xml:space="preserve">ities, Fat Studies, </w:t>
      </w:r>
      <w:r w:rsidR="00141260" w:rsidRPr="008316D2">
        <w:rPr>
          <w:rFonts w:ascii="Times" w:hAnsi="Times"/>
          <w:b w:val="0"/>
        </w:rPr>
        <w:t xml:space="preserve">Sexual Deviance, </w:t>
      </w:r>
      <w:r w:rsidR="00A91731" w:rsidRPr="008316D2">
        <w:rPr>
          <w:rFonts w:ascii="Times" w:hAnsi="Times"/>
          <w:b w:val="0"/>
        </w:rPr>
        <w:t xml:space="preserve">Masculinities, </w:t>
      </w:r>
      <w:r w:rsidR="00D960E7" w:rsidRPr="008316D2">
        <w:rPr>
          <w:rFonts w:ascii="Times" w:hAnsi="Times"/>
          <w:b w:val="0"/>
        </w:rPr>
        <w:t>Social Policy</w:t>
      </w:r>
      <w:r w:rsidR="00A42D32" w:rsidRPr="008316D2">
        <w:rPr>
          <w:rFonts w:ascii="Times" w:hAnsi="Times"/>
          <w:b w:val="0"/>
        </w:rPr>
        <w:t>, Poverty and Economic Justice</w:t>
      </w:r>
    </w:p>
    <w:p w14:paraId="077DE306" w14:textId="77777777" w:rsidR="00802AA1" w:rsidRPr="008316D2" w:rsidRDefault="00802AA1" w:rsidP="008316D2">
      <w:pPr>
        <w:contextualSpacing/>
        <w:rPr>
          <w:rFonts w:ascii="Times" w:hAnsi="Times"/>
        </w:rPr>
      </w:pPr>
    </w:p>
    <w:p w14:paraId="037B202B" w14:textId="31C6EBE3" w:rsidR="00802AA1" w:rsidRDefault="008316D2" w:rsidP="008316D2">
      <w:pPr>
        <w:contextualSpacing/>
        <w:rPr>
          <w:rFonts w:ascii="Times" w:hAnsi="Times"/>
          <w:b/>
          <w:u w:val="single"/>
        </w:rPr>
      </w:pPr>
      <w:r w:rsidRPr="00F70F76">
        <w:rPr>
          <w:rFonts w:ascii="Times" w:hAnsi="Times"/>
          <w:b/>
          <w:u w:val="single"/>
        </w:rPr>
        <w:t>PROFESSIONAL EMPLOYMENT</w:t>
      </w:r>
    </w:p>
    <w:p w14:paraId="4B10DB84" w14:textId="77777777" w:rsidR="00345B73" w:rsidRDefault="00345B73" w:rsidP="008316D2">
      <w:pPr>
        <w:contextualSpacing/>
        <w:rPr>
          <w:rFonts w:ascii="Times" w:hAnsi="Times"/>
          <w:b/>
          <w:u w:val="single"/>
        </w:rPr>
      </w:pPr>
    </w:p>
    <w:p w14:paraId="60C2470B" w14:textId="3088E897" w:rsidR="00345B73" w:rsidRPr="00345B73" w:rsidRDefault="00345B73" w:rsidP="008316D2">
      <w:pPr>
        <w:contextualSpacing/>
        <w:rPr>
          <w:rFonts w:ascii="Times" w:hAnsi="Times"/>
        </w:rPr>
      </w:pPr>
      <w:r>
        <w:rPr>
          <w:rFonts w:ascii="Times" w:hAnsi="Times"/>
        </w:rPr>
        <w:t xml:space="preserve">Associate Professor of Sociology, </w:t>
      </w:r>
      <w:r w:rsidRPr="008316D2">
        <w:rPr>
          <w:rFonts w:ascii="Times" w:hAnsi="Times"/>
        </w:rPr>
        <w:t xml:space="preserve">University of Alabama, Department of </w:t>
      </w:r>
      <w:r w:rsidR="00D903DC">
        <w:rPr>
          <w:rFonts w:ascii="Times" w:hAnsi="Times"/>
        </w:rPr>
        <w:t xml:space="preserve">Criminology and </w:t>
      </w:r>
      <w:r w:rsidRPr="008316D2">
        <w:rPr>
          <w:rFonts w:ascii="Times" w:hAnsi="Times"/>
        </w:rPr>
        <w:t xml:space="preserve">Criminal Justice, </w:t>
      </w:r>
      <w:r>
        <w:rPr>
          <w:rFonts w:ascii="Times" w:hAnsi="Times"/>
        </w:rPr>
        <w:t>August 2015-Present</w:t>
      </w:r>
    </w:p>
    <w:p w14:paraId="258DD3EF" w14:textId="77777777" w:rsidR="0008794A" w:rsidRPr="008316D2" w:rsidRDefault="0008794A" w:rsidP="008316D2">
      <w:pPr>
        <w:contextualSpacing/>
        <w:rPr>
          <w:rFonts w:ascii="Times" w:hAnsi="Times"/>
          <w:b/>
        </w:rPr>
      </w:pPr>
    </w:p>
    <w:p w14:paraId="4D084826" w14:textId="28B9C30B" w:rsidR="00802AA1" w:rsidRPr="008316D2" w:rsidRDefault="00802AA1" w:rsidP="008316D2">
      <w:pPr>
        <w:contextualSpacing/>
        <w:rPr>
          <w:rFonts w:ascii="Times" w:hAnsi="Times"/>
        </w:rPr>
      </w:pPr>
      <w:r w:rsidRPr="008316D2">
        <w:rPr>
          <w:rFonts w:ascii="Times" w:hAnsi="Times"/>
        </w:rPr>
        <w:t>Assistant Professor of Sociology, University of Alabama, Department of Criminal Justice, Spring 2008-</w:t>
      </w:r>
      <w:r w:rsidR="00DE2569">
        <w:rPr>
          <w:rFonts w:ascii="Times" w:hAnsi="Times"/>
        </w:rPr>
        <w:t>July 2015</w:t>
      </w:r>
    </w:p>
    <w:p w14:paraId="75885578" w14:textId="77777777" w:rsidR="007B40A3" w:rsidRPr="008316D2" w:rsidRDefault="007B40A3" w:rsidP="008316D2">
      <w:pPr>
        <w:contextualSpacing/>
        <w:rPr>
          <w:rFonts w:ascii="Times" w:hAnsi="Times"/>
        </w:rPr>
      </w:pPr>
    </w:p>
    <w:p w14:paraId="537B6433" w14:textId="73C5BED0" w:rsidR="008E7567" w:rsidRPr="008316D2" w:rsidRDefault="007E4221" w:rsidP="008316D2">
      <w:pPr>
        <w:contextualSpacing/>
        <w:rPr>
          <w:rFonts w:ascii="Times" w:hAnsi="Times"/>
        </w:rPr>
      </w:pPr>
      <w:r w:rsidRPr="008316D2">
        <w:rPr>
          <w:rFonts w:ascii="Times" w:hAnsi="Times"/>
        </w:rPr>
        <w:t>Full-Time Instructor of Sociology, University of Alabama, Department of Criminal</w:t>
      </w:r>
      <w:r w:rsidR="007B40A3" w:rsidRPr="008316D2">
        <w:rPr>
          <w:rFonts w:ascii="Times" w:hAnsi="Times"/>
        </w:rPr>
        <w:t xml:space="preserve"> Justice, Fall 2006-Spring</w:t>
      </w:r>
      <w:r w:rsidR="00DE2569">
        <w:rPr>
          <w:rFonts w:ascii="Times" w:hAnsi="Times"/>
        </w:rPr>
        <w:t xml:space="preserve"> </w:t>
      </w:r>
      <w:r w:rsidR="007B40A3" w:rsidRPr="008316D2">
        <w:rPr>
          <w:rFonts w:ascii="Times" w:hAnsi="Times"/>
        </w:rPr>
        <w:t>2008</w:t>
      </w:r>
    </w:p>
    <w:p w14:paraId="24CEBEEF" w14:textId="77777777" w:rsidR="008E7567" w:rsidRPr="008316D2" w:rsidRDefault="008E7567" w:rsidP="008316D2">
      <w:pPr>
        <w:contextualSpacing/>
        <w:rPr>
          <w:rFonts w:ascii="Times" w:hAnsi="Times"/>
        </w:rPr>
      </w:pPr>
    </w:p>
    <w:p w14:paraId="35564FCB" w14:textId="76C900DC" w:rsidR="008316D2" w:rsidRPr="00F70F76" w:rsidRDefault="008316D2" w:rsidP="008316D2">
      <w:pPr>
        <w:pStyle w:val="Heading1"/>
        <w:contextualSpacing/>
        <w:rPr>
          <w:rFonts w:ascii="Times" w:hAnsi="Times"/>
          <w:u w:val="single"/>
        </w:rPr>
      </w:pPr>
      <w:r w:rsidRPr="00F70F76">
        <w:rPr>
          <w:rFonts w:ascii="Times" w:hAnsi="Times"/>
          <w:u w:val="single"/>
        </w:rPr>
        <w:t>RESEARCH</w:t>
      </w:r>
    </w:p>
    <w:p w14:paraId="1833010B" w14:textId="77777777" w:rsidR="008316D2" w:rsidRPr="008316D2" w:rsidRDefault="008316D2" w:rsidP="008316D2"/>
    <w:p w14:paraId="458F5056" w14:textId="2609CECE" w:rsidR="00141260" w:rsidRDefault="00A37109" w:rsidP="00141260">
      <w:pPr>
        <w:pStyle w:val="Heading1"/>
        <w:contextualSpacing/>
        <w:rPr>
          <w:rFonts w:ascii="Times" w:hAnsi="Times"/>
        </w:rPr>
      </w:pPr>
      <w:r w:rsidRPr="008316D2">
        <w:rPr>
          <w:rFonts w:ascii="Times" w:hAnsi="Times"/>
        </w:rPr>
        <w:t xml:space="preserve">Refereed </w:t>
      </w:r>
      <w:r w:rsidR="00693BBF" w:rsidRPr="008316D2">
        <w:rPr>
          <w:rFonts w:ascii="Times" w:hAnsi="Times"/>
        </w:rPr>
        <w:t>Journal Articles</w:t>
      </w:r>
      <w:r w:rsidR="00420615" w:rsidRPr="008316D2">
        <w:rPr>
          <w:rFonts w:ascii="Times" w:hAnsi="Times"/>
        </w:rPr>
        <w:t xml:space="preserve"> </w:t>
      </w:r>
    </w:p>
    <w:p w14:paraId="2E3A5BE3" w14:textId="77777777" w:rsidR="003D4E53" w:rsidRDefault="003D4E53" w:rsidP="003D4E53"/>
    <w:p w14:paraId="4CDD24DA" w14:textId="617E9EF0" w:rsidR="008C5BB0" w:rsidRPr="008C5BB0" w:rsidRDefault="008C5BB0" w:rsidP="003D4E53">
      <w:pPr>
        <w:contextualSpacing/>
        <w:rPr>
          <w:rFonts w:ascii="Times" w:hAnsi="Times"/>
        </w:rPr>
      </w:pPr>
      <w:r>
        <w:rPr>
          <w:rFonts w:ascii="Times" w:hAnsi="Times"/>
        </w:rPr>
        <w:t xml:space="preserve">Holland, Melanie and </w:t>
      </w:r>
      <w:r>
        <w:rPr>
          <w:rFonts w:ascii="Times" w:hAnsi="Times"/>
          <w:b/>
        </w:rPr>
        <w:t xml:space="preserve">Prohaska, Ariane. </w:t>
      </w:r>
      <w:r>
        <w:rPr>
          <w:rFonts w:ascii="Times" w:hAnsi="Times"/>
        </w:rPr>
        <w:t xml:space="preserve">Forthcoming. </w:t>
      </w:r>
      <w:r w:rsidRPr="008C5BB0">
        <w:rPr>
          <w:color w:val="4D4D4D"/>
        </w:rPr>
        <w:t>Gender Effects Across Place: A Multilevel Investigation of Gender, Race/Ethnicity, and Region in Sentencing</w:t>
      </w:r>
      <w:r>
        <w:rPr>
          <w:color w:val="4D4D4D"/>
        </w:rPr>
        <w:t xml:space="preserve">. </w:t>
      </w:r>
      <w:r>
        <w:rPr>
          <w:i/>
          <w:color w:val="4D4D4D"/>
        </w:rPr>
        <w:t>Race and Justice: An International Journal.</w:t>
      </w:r>
      <w:r>
        <w:rPr>
          <w:color w:val="4D4D4D"/>
        </w:rPr>
        <w:t xml:space="preserve"> Accepted for Publication March 1, 2018.</w:t>
      </w:r>
    </w:p>
    <w:p w14:paraId="56B7384F" w14:textId="77777777" w:rsidR="008C5BB0" w:rsidRDefault="008C5BB0" w:rsidP="003D4E53">
      <w:pPr>
        <w:contextualSpacing/>
        <w:rPr>
          <w:rFonts w:ascii="Times" w:hAnsi="Times"/>
          <w:b/>
        </w:rPr>
      </w:pPr>
    </w:p>
    <w:p w14:paraId="3EDE4671" w14:textId="7863F41A" w:rsidR="003D4E53" w:rsidRPr="003D4E53" w:rsidRDefault="003D4E53" w:rsidP="003D4E53">
      <w:pPr>
        <w:contextualSpacing/>
        <w:rPr>
          <w:rFonts w:ascii="Times" w:hAnsi="Times"/>
          <w:b/>
        </w:rPr>
      </w:pPr>
      <w:r>
        <w:rPr>
          <w:rFonts w:ascii="Times" w:hAnsi="Times"/>
          <w:b/>
        </w:rPr>
        <w:t xml:space="preserve">Prohaska, Ariane </w:t>
      </w:r>
      <w:r>
        <w:rPr>
          <w:rFonts w:ascii="Times" w:hAnsi="Times"/>
        </w:rPr>
        <w:t xml:space="preserve">and Cassidy Ellis. 2017. </w:t>
      </w:r>
      <w:r w:rsidRPr="00141260">
        <w:rPr>
          <w:rFonts w:ascii="Times" w:hAnsi="Times"/>
        </w:rPr>
        <w:t>Subversive Scholarship or Anti-Intellectual Identity Politics? An Analysis of Media Frames of Fat Studies</w:t>
      </w:r>
      <w:r>
        <w:rPr>
          <w:rFonts w:ascii="Times" w:hAnsi="Times"/>
        </w:rPr>
        <w:t xml:space="preserve">. </w:t>
      </w:r>
      <w:r>
        <w:rPr>
          <w:rFonts w:ascii="Times" w:hAnsi="Times"/>
          <w:i/>
        </w:rPr>
        <w:t xml:space="preserve">Fat Studies </w:t>
      </w:r>
      <w:r>
        <w:rPr>
          <w:rFonts w:ascii="Times" w:hAnsi="Times"/>
        </w:rPr>
        <w:t>7 (1)</w:t>
      </w:r>
      <w:r w:rsidR="008C5BB0">
        <w:rPr>
          <w:rFonts w:ascii="Times" w:hAnsi="Times"/>
        </w:rPr>
        <w:t>: 268-280</w:t>
      </w:r>
      <w:r>
        <w:rPr>
          <w:rFonts w:ascii="Times" w:hAnsi="Times"/>
        </w:rPr>
        <w:t xml:space="preserve">.  </w:t>
      </w:r>
    </w:p>
    <w:tbl>
      <w:tblPr>
        <w:tblW w:w="11370" w:type="dxa"/>
        <w:tblCellMar>
          <w:left w:w="0" w:type="dxa"/>
          <w:right w:w="0" w:type="dxa"/>
        </w:tblCellMar>
        <w:tblLook w:val="04A0" w:firstRow="1" w:lastRow="0" w:firstColumn="1" w:lastColumn="0" w:noHBand="0" w:noVBand="1"/>
      </w:tblPr>
      <w:tblGrid>
        <w:gridCol w:w="11370"/>
      </w:tblGrid>
      <w:tr w:rsidR="003D4E53" w14:paraId="0023100C" w14:textId="77777777" w:rsidTr="003D4E53">
        <w:tc>
          <w:tcPr>
            <w:tcW w:w="0" w:type="auto"/>
            <w:shd w:val="clear" w:color="auto" w:fill="auto"/>
            <w:tcMar>
              <w:top w:w="30" w:type="dxa"/>
              <w:left w:w="0" w:type="dxa"/>
              <w:bottom w:w="30" w:type="dxa"/>
              <w:right w:w="90" w:type="dxa"/>
            </w:tcMar>
            <w:vAlign w:val="bottom"/>
            <w:hideMark/>
          </w:tcPr>
          <w:tbl>
            <w:tblPr>
              <w:tblW w:w="5000" w:type="pct"/>
              <w:tblCellMar>
                <w:left w:w="0" w:type="dxa"/>
                <w:right w:w="0" w:type="dxa"/>
              </w:tblCellMar>
              <w:tblLook w:val="04A0" w:firstRow="1" w:lastRow="0" w:firstColumn="1" w:lastColumn="0" w:noHBand="0" w:noVBand="1"/>
            </w:tblPr>
            <w:tblGrid>
              <w:gridCol w:w="11280"/>
            </w:tblGrid>
            <w:tr w:rsidR="003D4E53" w14:paraId="0F3A2DA5" w14:textId="77777777">
              <w:tc>
                <w:tcPr>
                  <w:tcW w:w="8625" w:type="dxa"/>
                  <w:shd w:val="clear" w:color="auto" w:fill="auto"/>
                  <w:tcMar>
                    <w:top w:w="30" w:type="dxa"/>
                    <w:left w:w="0" w:type="dxa"/>
                    <w:bottom w:w="30" w:type="dxa"/>
                    <w:right w:w="90" w:type="dxa"/>
                  </w:tcMar>
                  <w:vAlign w:val="bottom"/>
                  <w:hideMark/>
                </w:tcPr>
                <w:p w14:paraId="70412BCC" w14:textId="5C2B583A" w:rsidR="003D4E53" w:rsidRDefault="003D4E53"/>
              </w:tc>
            </w:tr>
          </w:tbl>
          <w:p w14:paraId="45F5C212" w14:textId="77777777" w:rsidR="003D4E53" w:rsidRDefault="003D4E53">
            <w:pPr>
              <w:spacing w:line="270" w:lineRule="atLeast"/>
              <w:rPr>
                <w:rFonts w:ascii="Calibri" w:hAnsi="Calibri"/>
              </w:rPr>
            </w:pPr>
          </w:p>
        </w:tc>
      </w:tr>
    </w:tbl>
    <w:p w14:paraId="315F3132" w14:textId="74FA3C0A" w:rsidR="003D4E53" w:rsidRPr="003D4E53" w:rsidRDefault="003D4E53" w:rsidP="003D4E53">
      <w:pPr>
        <w:contextualSpacing/>
        <w:rPr>
          <w:rFonts w:ascii="Times" w:hAnsi="Times"/>
          <w:b/>
        </w:rPr>
      </w:pPr>
    </w:p>
    <w:p w14:paraId="0FE3CDEA" w14:textId="77777777" w:rsidR="003D4E53" w:rsidRPr="003D4E53" w:rsidRDefault="003D4E53" w:rsidP="003D4E53"/>
    <w:p w14:paraId="5BAE81D1" w14:textId="77777777" w:rsidR="00141260" w:rsidRDefault="00141260" w:rsidP="00141260"/>
    <w:p w14:paraId="1A172A86" w14:textId="0787F797" w:rsidR="00141260" w:rsidRPr="003D4E53" w:rsidRDefault="00141260" w:rsidP="00141260">
      <w:r w:rsidRPr="008316D2">
        <w:rPr>
          <w:rFonts w:ascii="Times" w:hAnsi="Times"/>
          <w:bCs/>
        </w:rPr>
        <w:t xml:space="preserve">Smart, Kasi and </w:t>
      </w:r>
      <w:r w:rsidRPr="008316D2">
        <w:rPr>
          <w:rFonts w:ascii="Times" w:hAnsi="Times"/>
          <w:b/>
          <w:bCs/>
        </w:rPr>
        <w:t>Ariane Prohaska</w:t>
      </w:r>
      <w:r w:rsidR="003D4E53">
        <w:rPr>
          <w:rFonts w:ascii="Times" w:hAnsi="Times"/>
          <w:bCs/>
        </w:rPr>
        <w:t>.</w:t>
      </w:r>
      <w:r w:rsidRPr="008316D2">
        <w:rPr>
          <w:rFonts w:ascii="Times" w:hAnsi="Times"/>
          <w:bCs/>
        </w:rPr>
        <w:t xml:space="preserve"> </w:t>
      </w:r>
      <w:r w:rsidR="003D4E53">
        <w:rPr>
          <w:rFonts w:ascii="Times" w:hAnsi="Times"/>
          <w:bCs/>
        </w:rPr>
        <w:t xml:space="preserve">2017. </w:t>
      </w:r>
      <w:r w:rsidRPr="008316D2">
        <w:rPr>
          <w:rFonts w:ascii="Times" w:hAnsi="Times"/>
          <w:bCs/>
        </w:rPr>
        <w:t xml:space="preserve">“Social Inequality After the Tuscaloosa Tornado: A Critical Analysis of Rebuilding Efforts.” </w:t>
      </w:r>
      <w:r w:rsidR="003D4E53">
        <w:rPr>
          <w:rFonts w:ascii="Times" w:hAnsi="Times"/>
          <w:bCs/>
          <w:i/>
        </w:rPr>
        <w:t xml:space="preserve">International </w:t>
      </w:r>
      <w:r w:rsidRPr="008316D2">
        <w:rPr>
          <w:rFonts w:ascii="Times" w:hAnsi="Times"/>
          <w:bCs/>
          <w:i/>
        </w:rPr>
        <w:t>Journal of Mass Emergencies and Disasters</w:t>
      </w:r>
      <w:r w:rsidR="003D4E53">
        <w:rPr>
          <w:rFonts w:ascii="Times" w:hAnsi="Times"/>
          <w:bCs/>
        </w:rPr>
        <w:t xml:space="preserve"> 35 (1): 1-8.</w:t>
      </w:r>
    </w:p>
    <w:p w14:paraId="30EEFC09" w14:textId="77777777" w:rsidR="00D90310" w:rsidRDefault="00D90310" w:rsidP="00D90310"/>
    <w:p w14:paraId="438D871F" w14:textId="65E4B893" w:rsidR="00A13EA6" w:rsidRPr="008316D2" w:rsidRDefault="00D90310" w:rsidP="00A13EA6">
      <w:pPr>
        <w:contextualSpacing/>
        <w:rPr>
          <w:rStyle w:val="Strong"/>
          <w:rFonts w:ascii="Times" w:hAnsi="Times"/>
          <w:b w:val="0"/>
          <w:i/>
        </w:rPr>
      </w:pPr>
      <w:r w:rsidRPr="008316D2">
        <w:rPr>
          <w:rStyle w:val="Strong"/>
          <w:rFonts w:ascii="Times" w:hAnsi="Times"/>
          <w:b w:val="0"/>
        </w:rPr>
        <w:t xml:space="preserve">Lockwood, Dan and </w:t>
      </w:r>
      <w:r w:rsidRPr="008316D2">
        <w:rPr>
          <w:rStyle w:val="Strong"/>
          <w:rFonts w:ascii="Times" w:hAnsi="Times"/>
        </w:rPr>
        <w:t>Ariane Prohaska</w:t>
      </w:r>
      <w:r w:rsidRPr="008316D2">
        <w:rPr>
          <w:rStyle w:val="Strong"/>
          <w:rFonts w:ascii="Times" w:hAnsi="Times"/>
          <w:b w:val="0"/>
        </w:rPr>
        <w:t>.</w:t>
      </w:r>
      <w:r w:rsidRPr="008316D2">
        <w:rPr>
          <w:rStyle w:val="Strong"/>
          <w:rFonts w:ascii="Times" w:hAnsi="Times"/>
        </w:rPr>
        <w:t xml:space="preserve"> </w:t>
      </w:r>
      <w:r w:rsidR="00A13EA6" w:rsidRPr="00A13EA6">
        <w:rPr>
          <w:rStyle w:val="Strong"/>
          <w:rFonts w:ascii="Times" w:hAnsi="Times"/>
          <w:b w:val="0"/>
        </w:rPr>
        <w:t>2015</w:t>
      </w:r>
      <w:r w:rsidR="00A13EA6">
        <w:rPr>
          <w:rStyle w:val="Strong"/>
          <w:rFonts w:ascii="Times" w:hAnsi="Times"/>
        </w:rPr>
        <w:t xml:space="preserve">. </w:t>
      </w:r>
      <w:r w:rsidRPr="008316D2">
        <w:rPr>
          <w:rStyle w:val="Strong"/>
          <w:rFonts w:ascii="Times" w:hAnsi="Times"/>
        </w:rPr>
        <w:t>“</w:t>
      </w:r>
      <w:r w:rsidRPr="008316D2">
        <w:rPr>
          <w:rStyle w:val="Strong"/>
          <w:rFonts w:ascii="Times" w:hAnsi="Times"/>
          <w:b w:val="0"/>
        </w:rPr>
        <w:t xml:space="preserve">Police Officer Gender and Attitudes toward Intimate Partner Violence: How Policy Can Eliminate Stereotypes.” </w:t>
      </w:r>
    </w:p>
    <w:p w14:paraId="5B47A87B" w14:textId="613BCEEB" w:rsidR="00D90310" w:rsidRPr="00D90310" w:rsidRDefault="00D90310" w:rsidP="00D90310">
      <w:pPr>
        <w:contextualSpacing/>
        <w:rPr>
          <w:rFonts w:ascii="Times" w:hAnsi="Times"/>
          <w:bCs/>
        </w:rPr>
      </w:pPr>
      <w:r w:rsidRPr="008316D2">
        <w:rPr>
          <w:rStyle w:val="Strong"/>
          <w:rFonts w:ascii="Times" w:hAnsi="Times"/>
          <w:b w:val="0"/>
          <w:i/>
        </w:rPr>
        <w:t>International Journal of Criminal Justice Sciences</w:t>
      </w:r>
      <w:r w:rsidRPr="008316D2">
        <w:rPr>
          <w:rStyle w:val="Strong"/>
          <w:rFonts w:ascii="Times" w:hAnsi="Times"/>
          <w:b w:val="0"/>
        </w:rPr>
        <w:t xml:space="preserve"> </w:t>
      </w:r>
      <w:r w:rsidR="004A7769">
        <w:rPr>
          <w:rStyle w:val="Strong"/>
          <w:rFonts w:ascii="Times" w:hAnsi="Times"/>
          <w:b w:val="0"/>
        </w:rPr>
        <w:t>10 (1)</w:t>
      </w:r>
      <w:r w:rsidR="00A13EA6">
        <w:rPr>
          <w:rStyle w:val="Strong"/>
          <w:rFonts w:ascii="Times" w:hAnsi="Times"/>
          <w:b w:val="0"/>
        </w:rPr>
        <w:t>: 77-90</w:t>
      </w:r>
      <w:r w:rsidRPr="008316D2">
        <w:rPr>
          <w:rStyle w:val="Strong"/>
          <w:rFonts w:ascii="Times" w:hAnsi="Times"/>
          <w:b w:val="0"/>
        </w:rPr>
        <w:t>.</w:t>
      </w:r>
    </w:p>
    <w:p w14:paraId="090F276C" w14:textId="77777777" w:rsidR="00896CAF" w:rsidRPr="008316D2" w:rsidRDefault="00896CAF" w:rsidP="008316D2">
      <w:pPr>
        <w:contextualSpacing/>
        <w:rPr>
          <w:rFonts w:ascii="Times" w:hAnsi="Times"/>
        </w:rPr>
      </w:pPr>
    </w:p>
    <w:p w14:paraId="25680CF6" w14:textId="3C2B342F" w:rsidR="00896CAF" w:rsidRPr="008316D2" w:rsidRDefault="00896CAF" w:rsidP="008316D2">
      <w:pPr>
        <w:contextualSpacing/>
        <w:rPr>
          <w:rFonts w:ascii="Times" w:hAnsi="Times"/>
          <w:b/>
        </w:rPr>
      </w:pPr>
      <w:r w:rsidRPr="008316D2">
        <w:rPr>
          <w:rFonts w:ascii="Times" w:hAnsi="Times"/>
          <w:b/>
        </w:rPr>
        <w:t>Prohaska, Ariane</w:t>
      </w:r>
      <w:r w:rsidRPr="008316D2">
        <w:rPr>
          <w:rFonts w:ascii="Times" w:hAnsi="Times"/>
        </w:rPr>
        <w:t xml:space="preserve"> and Bronwen Lichtenstein. </w:t>
      </w:r>
      <w:r w:rsidR="008C4A63" w:rsidRPr="008316D2">
        <w:rPr>
          <w:rFonts w:ascii="Times" w:hAnsi="Times"/>
        </w:rPr>
        <w:t xml:space="preserve"> 2014. </w:t>
      </w:r>
      <w:r w:rsidRPr="008316D2">
        <w:rPr>
          <w:rFonts w:ascii="Times" w:hAnsi="Times"/>
        </w:rPr>
        <w:t xml:space="preserve">“Losing a </w:t>
      </w:r>
      <w:r w:rsidR="00E944D1" w:rsidRPr="008316D2">
        <w:rPr>
          <w:rFonts w:ascii="Times" w:hAnsi="Times"/>
        </w:rPr>
        <w:t xml:space="preserve">Home to </w:t>
      </w:r>
      <w:r w:rsidRPr="008316D2">
        <w:rPr>
          <w:rFonts w:ascii="Times" w:hAnsi="Times"/>
        </w:rPr>
        <w:t xml:space="preserve">Mortgage Foreclosure: Temporary Setback or Chronic Stressor?”  </w:t>
      </w:r>
      <w:r w:rsidRPr="008316D2">
        <w:rPr>
          <w:rFonts w:ascii="Times" w:hAnsi="Times"/>
          <w:i/>
        </w:rPr>
        <w:t>Social Justice Journal</w:t>
      </w:r>
      <w:r w:rsidR="00954D28" w:rsidRPr="008316D2">
        <w:rPr>
          <w:rFonts w:ascii="Times" w:hAnsi="Times"/>
        </w:rPr>
        <w:t xml:space="preserve"> 40</w:t>
      </w:r>
      <w:r w:rsidR="00DE233E" w:rsidRPr="008316D2">
        <w:rPr>
          <w:rFonts w:ascii="Times" w:hAnsi="Times"/>
        </w:rPr>
        <w:t>: 67-81</w:t>
      </w:r>
      <w:r w:rsidRPr="008316D2">
        <w:rPr>
          <w:rFonts w:ascii="Times" w:hAnsi="Times"/>
        </w:rPr>
        <w:t>.</w:t>
      </w:r>
    </w:p>
    <w:p w14:paraId="5B5879BD" w14:textId="77777777" w:rsidR="00F15DA6" w:rsidRPr="008316D2" w:rsidRDefault="00F15DA6" w:rsidP="008316D2">
      <w:pPr>
        <w:contextualSpacing/>
        <w:rPr>
          <w:rFonts w:ascii="Times" w:hAnsi="Times"/>
        </w:rPr>
      </w:pPr>
    </w:p>
    <w:p w14:paraId="4DFA4D18" w14:textId="29C1A995" w:rsidR="0034245E" w:rsidRPr="008316D2" w:rsidRDefault="0034245E" w:rsidP="008316D2">
      <w:pPr>
        <w:contextualSpacing/>
        <w:rPr>
          <w:rFonts w:ascii="Times" w:hAnsi="Times"/>
        </w:rPr>
      </w:pPr>
      <w:r w:rsidRPr="008316D2">
        <w:rPr>
          <w:rFonts w:ascii="Times" w:hAnsi="Times"/>
          <w:b/>
        </w:rPr>
        <w:t>Prohaska, Ariane</w:t>
      </w:r>
      <w:r w:rsidRPr="008316D2">
        <w:rPr>
          <w:rFonts w:ascii="Times" w:hAnsi="Times"/>
        </w:rPr>
        <w:t xml:space="preserve">. </w:t>
      </w:r>
      <w:r w:rsidR="008C4A63" w:rsidRPr="008316D2">
        <w:rPr>
          <w:rFonts w:ascii="Times" w:hAnsi="Times"/>
        </w:rPr>
        <w:t xml:space="preserve"> 2014. </w:t>
      </w:r>
      <w:r w:rsidRPr="008316D2">
        <w:rPr>
          <w:rFonts w:ascii="Times" w:hAnsi="Times"/>
        </w:rPr>
        <w:t>“</w:t>
      </w:r>
      <w:r w:rsidR="008316D2">
        <w:rPr>
          <w:rFonts w:ascii="Times" w:hAnsi="Times"/>
        </w:rPr>
        <w:t>‘</w:t>
      </w:r>
      <w:r w:rsidRPr="008316D2">
        <w:rPr>
          <w:rFonts w:ascii="Times" w:hAnsi="Times"/>
        </w:rPr>
        <w:t>Help me Get Fat!</w:t>
      </w:r>
      <w:r w:rsidR="008316D2">
        <w:rPr>
          <w:rFonts w:ascii="Times" w:hAnsi="Times"/>
        </w:rPr>
        <w:t>’</w:t>
      </w:r>
      <w:r w:rsidRPr="008316D2">
        <w:rPr>
          <w:rFonts w:ascii="Times" w:hAnsi="Times"/>
        </w:rPr>
        <w:t xml:space="preserve"> </w:t>
      </w:r>
      <w:proofErr w:type="spellStart"/>
      <w:r w:rsidRPr="008316D2">
        <w:rPr>
          <w:rFonts w:ascii="Times" w:hAnsi="Times"/>
        </w:rPr>
        <w:t>Feederism</w:t>
      </w:r>
      <w:proofErr w:type="spellEnd"/>
      <w:r w:rsidRPr="008316D2">
        <w:rPr>
          <w:rFonts w:ascii="Times" w:hAnsi="Times"/>
        </w:rPr>
        <w:t xml:space="preserve"> and Communal Deviance on the Internet.</w:t>
      </w:r>
      <w:r w:rsidR="008316D2">
        <w:rPr>
          <w:rFonts w:ascii="Times" w:hAnsi="Times"/>
        </w:rPr>
        <w:t xml:space="preserve">” </w:t>
      </w:r>
      <w:r w:rsidRPr="008316D2">
        <w:rPr>
          <w:rFonts w:ascii="Times" w:hAnsi="Times"/>
          <w:i/>
        </w:rPr>
        <w:t>Deviant Behavior</w:t>
      </w:r>
      <w:r w:rsidR="00954D28" w:rsidRPr="008316D2">
        <w:rPr>
          <w:rFonts w:ascii="Times" w:hAnsi="Times"/>
        </w:rPr>
        <w:t xml:space="preserve"> 35 (4): 263-274.</w:t>
      </w:r>
    </w:p>
    <w:p w14:paraId="166C809E" w14:textId="77777777" w:rsidR="0034245E" w:rsidRPr="008316D2" w:rsidRDefault="0034245E" w:rsidP="008316D2">
      <w:pPr>
        <w:tabs>
          <w:tab w:val="left" w:pos="6000"/>
        </w:tabs>
        <w:contextualSpacing/>
        <w:rPr>
          <w:rFonts w:ascii="Times" w:hAnsi="Times"/>
          <w:b/>
        </w:rPr>
      </w:pPr>
    </w:p>
    <w:p w14:paraId="215E9830" w14:textId="2F24A519" w:rsidR="008C4A63" w:rsidRPr="008316D2" w:rsidRDefault="008C4A63" w:rsidP="008316D2">
      <w:pPr>
        <w:contextualSpacing/>
        <w:rPr>
          <w:rFonts w:ascii="Times" w:hAnsi="Times"/>
        </w:rPr>
      </w:pPr>
      <w:r w:rsidRPr="008316D2">
        <w:rPr>
          <w:rFonts w:ascii="Times" w:hAnsi="Times"/>
          <w:b/>
        </w:rPr>
        <w:t>Prohaska, Ariane</w:t>
      </w:r>
      <w:r w:rsidRPr="008316D2">
        <w:rPr>
          <w:rFonts w:ascii="Times" w:hAnsi="Times"/>
        </w:rPr>
        <w:t>.  2013. “</w:t>
      </w:r>
      <w:r w:rsidR="008316D2">
        <w:rPr>
          <w:rFonts w:ascii="Times" w:hAnsi="Times"/>
        </w:rPr>
        <w:t>‘</w:t>
      </w:r>
      <w:r w:rsidRPr="008316D2">
        <w:rPr>
          <w:rFonts w:ascii="Times" w:hAnsi="Times"/>
        </w:rPr>
        <w:t>Beyond My Imagination</w:t>
      </w:r>
      <w:r w:rsidR="008316D2">
        <w:rPr>
          <w:rFonts w:ascii="Times" w:hAnsi="Times"/>
        </w:rPr>
        <w:t>’</w:t>
      </w:r>
      <w:r w:rsidRPr="008316D2">
        <w:rPr>
          <w:rFonts w:ascii="Times" w:hAnsi="Times"/>
        </w:rPr>
        <w:t>: Learning the Sociology of Poverty</w:t>
      </w:r>
      <w:r w:rsidR="008316D2">
        <w:rPr>
          <w:rFonts w:ascii="Times" w:hAnsi="Times"/>
        </w:rPr>
        <w:t xml:space="preserve"> </w:t>
      </w:r>
      <w:r w:rsidRPr="008316D2">
        <w:rPr>
          <w:rFonts w:ascii="Times" w:hAnsi="Times"/>
        </w:rPr>
        <w:t>through Service After the Tuscaloosa Tornado</w:t>
      </w:r>
      <w:r w:rsidR="008316D2">
        <w:rPr>
          <w:rFonts w:ascii="Times" w:hAnsi="Times"/>
        </w:rPr>
        <w:t>.”</w:t>
      </w:r>
      <w:r w:rsidRPr="008316D2">
        <w:rPr>
          <w:rFonts w:ascii="Times" w:hAnsi="Times"/>
        </w:rPr>
        <w:t xml:space="preserve"> </w:t>
      </w:r>
      <w:r w:rsidRPr="008316D2">
        <w:rPr>
          <w:rFonts w:ascii="Times" w:hAnsi="Times"/>
          <w:i/>
        </w:rPr>
        <w:t>Journal of Community Engagement and Scholarship</w:t>
      </w:r>
      <w:r w:rsidRPr="008316D2">
        <w:rPr>
          <w:rFonts w:ascii="Times" w:hAnsi="Times"/>
        </w:rPr>
        <w:t xml:space="preserve"> 6 (1): 19-27.</w:t>
      </w:r>
    </w:p>
    <w:p w14:paraId="45014048" w14:textId="77777777" w:rsidR="008C4A63" w:rsidRPr="008316D2" w:rsidRDefault="008C4A63" w:rsidP="008316D2">
      <w:pPr>
        <w:tabs>
          <w:tab w:val="left" w:pos="6000"/>
        </w:tabs>
        <w:contextualSpacing/>
        <w:rPr>
          <w:rFonts w:ascii="Times" w:hAnsi="Times"/>
          <w:b/>
        </w:rPr>
      </w:pPr>
    </w:p>
    <w:p w14:paraId="6C43379A" w14:textId="1611645E" w:rsidR="00F15DA6" w:rsidRPr="008316D2" w:rsidRDefault="00F15DA6" w:rsidP="008316D2">
      <w:pPr>
        <w:tabs>
          <w:tab w:val="left" w:pos="6000"/>
        </w:tabs>
        <w:contextualSpacing/>
        <w:rPr>
          <w:rFonts w:ascii="Times" w:hAnsi="Times"/>
        </w:rPr>
      </w:pPr>
      <w:r w:rsidRPr="008316D2">
        <w:rPr>
          <w:rFonts w:ascii="Times" w:hAnsi="Times"/>
          <w:b/>
        </w:rPr>
        <w:t>Prohaska, Ariane</w:t>
      </w:r>
      <w:r w:rsidRPr="008316D2">
        <w:rPr>
          <w:rFonts w:ascii="Times" w:hAnsi="Times"/>
        </w:rPr>
        <w:t xml:space="preserve">. </w:t>
      </w:r>
      <w:r w:rsidR="0002496C" w:rsidRPr="008316D2">
        <w:rPr>
          <w:rFonts w:ascii="Times" w:hAnsi="Times"/>
        </w:rPr>
        <w:t xml:space="preserve">2013. </w:t>
      </w:r>
      <w:r w:rsidRPr="008316D2">
        <w:rPr>
          <w:rFonts w:ascii="Times" w:hAnsi="Times"/>
        </w:rPr>
        <w:t>“</w:t>
      </w:r>
      <w:proofErr w:type="spellStart"/>
      <w:r w:rsidRPr="008316D2">
        <w:rPr>
          <w:rFonts w:ascii="Times" w:hAnsi="Times"/>
        </w:rPr>
        <w:t>Feederism</w:t>
      </w:r>
      <w:proofErr w:type="spellEnd"/>
      <w:r w:rsidRPr="008316D2">
        <w:rPr>
          <w:rFonts w:ascii="Times" w:hAnsi="Times"/>
        </w:rPr>
        <w:t xml:space="preserve">: Transgressive Behavior or Same Old Patriarchal Sex?” </w:t>
      </w:r>
      <w:r w:rsidRPr="008316D2">
        <w:rPr>
          <w:rFonts w:ascii="Times" w:hAnsi="Times"/>
          <w:i/>
        </w:rPr>
        <w:t>International Journal of Social Science Studies</w:t>
      </w:r>
      <w:r w:rsidR="008C4A63" w:rsidRPr="008316D2">
        <w:rPr>
          <w:rFonts w:ascii="Times" w:hAnsi="Times"/>
          <w:i/>
        </w:rPr>
        <w:t xml:space="preserve"> </w:t>
      </w:r>
      <w:r w:rsidR="008C4A63" w:rsidRPr="008316D2">
        <w:rPr>
          <w:rFonts w:ascii="Times" w:hAnsi="Times"/>
        </w:rPr>
        <w:t>1 (2): 104-112.</w:t>
      </w:r>
    </w:p>
    <w:p w14:paraId="49B41F85" w14:textId="77777777" w:rsidR="00A37109" w:rsidRPr="008316D2" w:rsidRDefault="00A37109" w:rsidP="008316D2">
      <w:pPr>
        <w:contextualSpacing/>
        <w:rPr>
          <w:rFonts w:ascii="Times" w:hAnsi="Times"/>
        </w:rPr>
      </w:pPr>
    </w:p>
    <w:p w14:paraId="1B6C64A4" w14:textId="22183013" w:rsidR="00862F05" w:rsidRPr="008316D2" w:rsidRDefault="00862F05" w:rsidP="008316D2">
      <w:pPr>
        <w:contextualSpacing/>
        <w:rPr>
          <w:rFonts w:ascii="Times" w:hAnsi="Times"/>
        </w:rPr>
      </w:pPr>
      <w:r w:rsidRPr="008316D2">
        <w:rPr>
          <w:rFonts w:ascii="Times" w:hAnsi="Times"/>
        </w:rPr>
        <w:t xml:space="preserve">Beckham, Kelly and </w:t>
      </w:r>
      <w:r w:rsidRPr="008316D2">
        <w:rPr>
          <w:rFonts w:ascii="Times" w:hAnsi="Times"/>
          <w:b/>
        </w:rPr>
        <w:t>Ariane Prohaska</w:t>
      </w:r>
      <w:r w:rsidRPr="008316D2">
        <w:rPr>
          <w:rFonts w:ascii="Times" w:hAnsi="Times"/>
        </w:rPr>
        <w:t>.</w:t>
      </w:r>
      <w:r w:rsidRPr="008316D2">
        <w:rPr>
          <w:rFonts w:ascii="Times" w:hAnsi="Times"/>
          <w:b/>
        </w:rPr>
        <w:t xml:space="preserve"> </w:t>
      </w:r>
      <w:r w:rsidRPr="008316D2">
        <w:rPr>
          <w:rFonts w:ascii="Times" w:hAnsi="Times"/>
        </w:rPr>
        <w:t xml:space="preserve"> 201</w:t>
      </w:r>
      <w:r w:rsidR="006B6AEF" w:rsidRPr="008316D2">
        <w:rPr>
          <w:rFonts w:ascii="Times" w:hAnsi="Times"/>
        </w:rPr>
        <w:t>3</w:t>
      </w:r>
      <w:r w:rsidRPr="008316D2">
        <w:rPr>
          <w:rFonts w:ascii="Times" w:hAnsi="Times"/>
        </w:rPr>
        <w:t xml:space="preserve">. </w:t>
      </w:r>
      <w:r w:rsidR="006B6AEF" w:rsidRPr="008316D2">
        <w:rPr>
          <w:rFonts w:ascii="Times" w:hAnsi="Times"/>
        </w:rPr>
        <w:t xml:space="preserve">“Deviant Men, Prostitution, and the Internet: A Qualitative analysis of Men </w:t>
      </w:r>
      <w:proofErr w:type="gramStart"/>
      <w:r w:rsidR="006B6AEF" w:rsidRPr="008316D2">
        <w:rPr>
          <w:rFonts w:ascii="Times" w:hAnsi="Times"/>
        </w:rPr>
        <w:t>who</w:t>
      </w:r>
      <w:proofErr w:type="gramEnd"/>
      <w:r w:rsidR="006B6AEF" w:rsidRPr="008316D2">
        <w:rPr>
          <w:rFonts w:ascii="Times" w:hAnsi="Times"/>
        </w:rPr>
        <w:t xml:space="preserve"> Killed Prostitutes Whom They Met Online.” </w:t>
      </w:r>
      <w:r w:rsidRPr="008316D2">
        <w:rPr>
          <w:rFonts w:ascii="Times" w:hAnsi="Times"/>
          <w:i/>
        </w:rPr>
        <w:t>International Journal of Criminal Justice Sciences</w:t>
      </w:r>
      <w:r w:rsidR="00F15DA6" w:rsidRPr="008316D2">
        <w:rPr>
          <w:rFonts w:ascii="Times" w:hAnsi="Times"/>
          <w:i/>
        </w:rPr>
        <w:t xml:space="preserve"> </w:t>
      </w:r>
      <w:r w:rsidR="00F15DA6" w:rsidRPr="008316D2">
        <w:rPr>
          <w:rFonts w:ascii="Times" w:hAnsi="Times"/>
        </w:rPr>
        <w:t>7 (2)</w:t>
      </w:r>
      <w:r w:rsidR="00A85396" w:rsidRPr="008316D2">
        <w:rPr>
          <w:rFonts w:ascii="Times" w:hAnsi="Times"/>
        </w:rPr>
        <w:t>: 635-6</w:t>
      </w:r>
      <w:r w:rsidR="0043659A">
        <w:rPr>
          <w:rFonts w:ascii="Times" w:hAnsi="Times"/>
        </w:rPr>
        <w:t>4</w:t>
      </w:r>
      <w:r w:rsidR="00A85396" w:rsidRPr="008316D2">
        <w:rPr>
          <w:rFonts w:ascii="Times" w:hAnsi="Times"/>
        </w:rPr>
        <w:t>8</w:t>
      </w:r>
      <w:r w:rsidR="00F15DA6" w:rsidRPr="008316D2">
        <w:rPr>
          <w:rFonts w:ascii="Times" w:hAnsi="Times"/>
        </w:rPr>
        <w:t xml:space="preserve">. </w:t>
      </w:r>
    </w:p>
    <w:p w14:paraId="2C88046E" w14:textId="77777777" w:rsidR="00862F05" w:rsidRPr="008316D2" w:rsidRDefault="00862F05" w:rsidP="008316D2">
      <w:pPr>
        <w:contextualSpacing/>
        <w:rPr>
          <w:rFonts w:ascii="Times" w:hAnsi="Times"/>
        </w:rPr>
      </w:pPr>
    </w:p>
    <w:p w14:paraId="57D7FA0A" w14:textId="54A974E7" w:rsidR="00F20FDB" w:rsidRPr="008316D2" w:rsidRDefault="00F20FDB" w:rsidP="008316D2">
      <w:pPr>
        <w:contextualSpacing/>
        <w:rPr>
          <w:rFonts w:ascii="Times" w:hAnsi="Times"/>
        </w:rPr>
      </w:pPr>
      <w:r w:rsidRPr="008316D2">
        <w:rPr>
          <w:rFonts w:ascii="Times" w:hAnsi="Times"/>
        </w:rPr>
        <w:t xml:space="preserve">Gailey, Jeannine A. and </w:t>
      </w:r>
      <w:r w:rsidRPr="008316D2">
        <w:rPr>
          <w:rFonts w:ascii="Times" w:hAnsi="Times"/>
          <w:b/>
        </w:rPr>
        <w:t>Ariane Prohaska</w:t>
      </w:r>
      <w:r w:rsidRPr="008316D2">
        <w:rPr>
          <w:rFonts w:ascii="Times" w:hAnsi="Times"/>
        </w:rPr>
        <w:t xml:space="preserve">. 2011. </w:t>
      </w:r>
      <w:r w:rsidR="00CC123B" w:rsidRPr="008316D2">
        <w:rPr>
          <w:rFonts w:ascii="Times" w:hAnsi="Times"/>
        </w:rPr>
        <w:t>“</w:t>
      </w:r>
      <w:r w:rsidRPr="008316D2">
        <w:rPr>
          <w:rFonts w:ascii="Times" w:hAnsi="Times"/>
        </w:rPr>
        <w:t>Power and Gender Negotiations During Interviews with Men About Sex and Sexually Degrading Practices.</w:t>
      </w:r>
      <w:r w:rsidR="008316D2">
        <w:rPr>
          <w:rFonts w:ascii="Times" w:hAnsi="Times"/>
        </w:rPr>
        <w:t>”</w:t>
      </w:r>
      <w:r w:rsidRPr="008316D2">
        <w:rPr>
          <w:rFonts w:ascii="Times" w:hAnsi="Times"/>
        </w:rPr>
        <w:t xml:space="preserve"> </w:t>
      </w:r>
      <w:r w:rsidRPr="008316D2">
        <w:rPr>
          <w:rFonts w:ascii="Times" w:hAnsi="Times"/>
          <w:i/>
        </w:rPr>
        <w:t>Qualitative Research</w:t>
      </w:r>
      <w:r w:rsidR="00CC123B" w:rsidRPr="008316D2">
        <w:rPr>
          <w:rFonts w:ascii="Times" w:hAnsi="Times"/>
          <w:i/>
        </w:rPr>
        <w:t xml:space="preserve"> </w:t>
      </w:r>
      <w:r w:rsidR="00CC123B" w:rsidRPr="008316D2">
        <w:rPr>
          <w:rFonts w:ascii="Times" w:hAnsi="Times"/>
        </w:rPr>
        <w:t>11 (4): 365-380.</w:t>
      </w:r>
    </w:p>
    <w:p w14:paraId="1B66F52A" w14:textId="77777777" w:rsidR="00F20FDB" w:rsidRPr="008316D2" w:rsidRDefault="00F20FDB" w:rsidP="008316D2">
      <w:pPr>
        <w:contextualSpacing/>
        <w:rPr>
          <w:rFonts w:ascii="Times" w:hAnsi="Times"/>
          <w:b/>
        </w:rPr>
      </w:pPr>
    </w:p>
    <w:p w14:paraId="1C341F9F" w14:textId="6C595A65" w:rsidR="0030328D" w:rsidRPr="008316D2" w:rsidRDefault="0030328D" w:rsidP="008316D2">
      <w:pPr>
        <w:contextualSpacing/>
        <w:rPr>
          <w:rFonts w:ascii="Times" w:hAnsi="Times"/>
        </w:rPr>
      </w:pPr>
      <w:r w:rsidRPr="008316D2">
        <w:rPr>
          <w:rFonts w:ascii="Times" w:hAnsi="Times"/>
          <w:b/>
        </w:rPr>
        <w:t xml:space="preserve">Prohaska, Ariane </w:t>
      </w:r>
      <w:r w:rsidRPr="008316D2">
        <w:rPr>
          <w:rFonts w:ascii="Times" w:hAnsi="Times"/>
        </w:rPr>
        <w:t xml:space="preserve">and John F. Zipp.  </w:t>
      </w:r>
      <w:r w:rsidR="00D154B6" w:rsidRPr="008316D2">
        <w:rPr>
          <w:rFonts w:ascii="Times" w:hAnsi="Times"/>
        </w:rPr>
        <w:t xml:space="preserve">2011. </w:t>
      </w:r>
      <w:r w:rsidRPr="008316D2">
        <w:rPr>
          <w:rFonts w:ascii="Times" w:hAnsi="Times"/>
        </w:rPr>
        <w:t xml:space="preserve">“Gender Inequality and the Family and Medical Leave Act of 1993.”  </w:t>
      </w:r>
      <w:r w:rsidRPr="008316D2">
        <w:rPr>
          <w:rFonts w:ascii="Times" w:hAnsi="Times"/>
          <w:i/>
        </w:rPr>
        <w:t>Journal of Family Issues</w:t>
      </w:r>
      <w:r w:rsidR="00CC123B" w:rsidRPr="008316D2">
        <w:rPr>
          <w:rFonts w:ascii="Times" w:hAnsi="Times"/>
          <w:i/>
        </w:rPr>
        <w:t xml:space="preserve"> </w:t>
      </w:r>
      <w:r w:rsidR="00CC123B" w:rsidRPr="008316D2">
        <w:rPr>
          <w:rFonts w:ascii="Times" w:hAnsi="Times"/>
        </w:rPr>
        <w:t>32 (11): 1425-14</w:t>
      </w:r>
      <w:r w:rsidR="00EB323C" w:rsidRPr="008316D2">
        <w:rPr>
          <w:rFonts w:ascii="Times" w:hAnsi="Times"/>
        </w:rPr>
        <w:t>3</w:t>
      </w:r>
      <w:r w:rsidR="00CC123B" w:rsidRPr="008316D2">
        <w:rPr>
          <w:rFonts w:ascii="Times" w:hAnsi="Times"/>
        </w:rPr>
        <w:t>8</w:t>
      </w:r>
      <w:r w:rsidRPr="008316D2">
        <w:rPr>
          <w:rFonts w:ascii="Times" w:hAnsi="Times"/>
        </w:rPr>
        <w:t xml:space="preserve">. </w:t>
      </w:r>
    </w:p>
    <w:p w14:paraId="19D8D6CB" w14:textId="77777777" w:rsidR="00190D4A" w:rsidRPr="008316D2" w:rsidRDefault="00190D4A" w:rsidP="008316D2">
      <w:pPr>
        <w:contextualSpacing/>
        <w:rPr>
          <w:rFonts w:ascii="Times" w:hAnsi="Times"/>
        </w:rPr>
      </w:pPr>
    </w:p>
    <w:p w14:paraId="2EB4F580" w14:textId="2B48540E" w:rsidR="00190D4A" w:rsidRPr="008316D2" w:rsidRDefault="00190D4A" w:rsidP="008316D2">
      <w:pPr>
        <w:contextualSpacing/>
        <w:rPr>
          <w:rFonts w:ascii="Times" w:hAnsi="Times"/>
        </w:rPr>
      </w:pPr>
      <w:r w:rsidRPr="008316D2">
        <w:rPr>
          <w:rFonts w:ascii="Times" w:hAnsi="Times"/>
        </w:rPr>
        <w:t xml:space="preserve">Lo, Celia and </w:t>
      </w:r>
      <w:r w:rsidRPr="008316D2">
        <w:rPr>
          <w:rFonts w:ascii="Times" w:hAnsi="Times"/>
          <w:b/>
        </w:rPr>
        <w:t>Ariane Prohaska</w:t>
      </w:r>
      <w:r w:rsidRPr="008316D2">
        <w:rPr>
          <w:rFonts w:ascii="Times" w:hAnsi="Times"/>
        </w:rPr>
        <w:t xml:space="preserve">. </w:t>
      </w:r>
      <w:r w:rsidR="00241C2E" w:rsidRPr="008316D2">
        <w:rPr>
          <w:rFonts w:ascii="Times" w:hAnsi="Times"/>
        </w:rPr>
        <w:t xml:space="preserve">2010. </w:t>
      </w:r>
      <w:r w:rsidRPr="008316D2">
        <w:rPr>
          <w:rFonts w:ascii="Times" w:hAnsi="Times"/>
        </w:rPr>
        <w:t xml:space="preserve">“Environment Conducive to Active and Collaborative Learning: Redesigning Introduction to Sociology at a Large Research University.”  </w:t>
      </w:r>
      <w:r w:rsidRPr="008316D2">
        <w:rPr>
          <w:rFonts w:ascii="Times" w:hAnsi="Times"/>
          <w:i/>
        </w:rPr>
        <w:t>Journal of Excellence in College Teaching</w:t>
      </w:r>
      <w:r w:rsidR="00CC123B" w:rsidRPr="008316D2">
        <w:rPr>
          <w:rFonts w:ascii="Times" w:hAnsi="Times"/>
        </w:rPr>
        <w:t xml:space="preserve"> 21(4): 75-98.</w:t>
      </w:r>
    </w:p>
    <w:p w14:paraId="6F3AFB7A" w14:textId="77777777" w:rsidR="00581D03" w:rsidRPr="008316D2" w:rsidRDefault="00581D03" w:rsidP="008316D2">
      <w:pPr>
        <w:contextualSpacing/>
        <w:rPr>
          <w:rFonts w:ascii="Times" w:hAnsi="Times"/>
        </w:rPr>
      </w:pPr>
    </w:p>
    <w:p w14:paraId="44CE5834" w14:textId="304EB589" w:rsidR="002C0E73" w:rsidRPr="008316D2" w:rsidRDefault="00581D03" w:rsidP="008316D2">
      <w:pPr>
        <w:contextualSpacing/>
        <w:rPr>
          <w:rFonts w:ascii="Times" w:hAnsi="Times"/>
        </w:rPr>
      </w:pPr>
      <w:r w:rsidRPr="008316D2">
        <w:rPr>
          <w:rFonts w:ascii="Times" w:hAnsi="Times"/>
          <w:b/>
        </w:rPr>
        <w:t>Prohaska, Ariane</w:t>
      </w:r>
      <w:r w:rsidR="008316D2">
        <w:rPr>
          <w:rFonts w:ascii="Times" w:hAnsi="Times"/>
        </w:rPr>
        <w:t xml:space="preserve"> and Jeannine A. Gailey. </w:t>
      </w:r>
      <w:r w:rsidR="008C5BB0">
        <w:rPr>
          <w:rFonts w:ascii="Times" w:hAnsi="Times"/>
        </w:rPr>
        <w:t xml:space="preserve">2010. </w:t>
      </w:r>
      <w:r w:rsidRPr="008316D2">
        <w:rPr>
          <w:rFonts w:ascii="Times" w:hAnsi="Times"/>
        </w:rPr>
        <w:t xml:space="preserve">“Achieving Masculinity Through Sexual Predation: The Case of Hogging.”  </w:t>
      </w:r>
      <w:r w:rsidRPr="008316D2">
        <w:rPr>
          <w:rFonts w:ascii="Times" w:hAnsi="Times"/>
          <w:i/>
        </w:rPr>
        <w:t>Journal of Gender Studies</w:t>
      </w:r>
      <w:r w:rsidR="00CC123B" w:rsidRPr="008316D2">
        <w:rPr>
          <w:rFonts w:ascii="Times" w:hAnsi="Times"/>
        </w:rPr>
        <w:t xml:space="preserve"> 19 (1): 13-25.</w:t>
      </w:r>
    </w:p>
    <w:p w14:paraId="3B1A977C" w14:textId="58218A0C" w:rsidR="00DC4D15" w:rsidRPr="008316D2" w:rsidRDefault="00DC4D15" w:rsidP="008316D2">
      <w:pPr>
        <w:contextualSpacing/>
        <w:rPr>
          <w:rFonts w:ascii="Times" w:hAnsi="Times"/>
        </w:rPr>
      </w:pPr>
    </w:p>
    <w:p w14:paraId="06324CA9" w14:textId="013FE3AA" w:rsidR="00693BBF" w:rsidRPr="008316D2" w:rsidRDefault="00693BBF" w:rsidP="008316D2">
      <w:pPr>
        <w:contextualSpacing/>
        <w:rPr>
          <w:rFonts w:ascii="Times" w:hAnsi="Times"/>
        </w:rPr>
      </w:pPr>
      <w:r w:rsidRPr="008316D2">
        <w:rPr>
          <w:rFonts w:ascii="Times" w:hAnsi="Times"/>
        </w:rPr>
        <w:t xml:space="preserve">Gailey, Jeannine A. and </w:t>
      </w:r>
      <w:r w:rsidRPr="008316D2">
        <w:rPr>
          <w:rFonts w:ascii="Times" w:hAnsi="Times"/>
          <w:b/>
        </w:rPr>
        <w:t>Ariane Prohaska</w:t>
      </w:r>
      <w:r w:rsidR="008C5BB0">
        <w:rPr>
          <w:rFonts w:ascii="Times" w:hAnsi="Times"/>
        </w:rPr>
        <w:t xml:space="preserve">. 2006. </w:t>
      </w:r>
      <w:r w:rsidRPr="008316D2">
        <w:rPr>
          <w:rFonts w:ascii="Times" w:hAnsi="Times"/>
        </w:rPr>
        <w:t>“</w:t>
      </w:r>
      <w:r w:rsidR="00E24006" w:rsidRPr="008316D2">
        <w:rPr>
          <w:rFonts w:ascii="Times" w:hAnsi="Times"/>
        </w:rPr>
        <w:t>‘</w:t>
      </w:r>
      <w:r w:rsidRPr="008316D2">
        <w:rPr>
          <w:rFonts w:ascii="Times" w:hAnsi="Times"/>
        </w:rPr>
        <w:t>Knocking Of</w:t>
      </w:r>
      <w:r w:rsidR="00E24006" w:rsidRPr="008316D2">
        <w:rPr>
          <w:rFonts w:ascii="Times" w:hAnsi="Times"/>
        </w:rPr>
        <w:t>f a Fat Girl.’</w:t>
      </w:r>
      <w:r w:rsidRPr="008316D2">
        <w:rPr>
          <w:rFonts w:ascii="Times" w:hAnsi="Times"/>
        </w:rPr>
        <w:t xml:space="preserve"> An Exploration of Hogging, Male Sexuality, and Neutralizations.</w:t>
      </w:r>
      <w:r w:rsidR="00E24006" w:rsidRPr="008316D2">
        <w:rPr>
          <w:rFonts w:ascii="Times" w:hAnsi="Times"/>
        </w:rPr>
        <w:t>”</w:t>
      </w:r>
      <w:r w:rsidRPr="008316D2">
        <w:rPr>
          <w:rFonts w:ascii="Times" w:hAnsi="Times"/>
        </w:rPr>
        <w:t xml:space="preserve">  </w:t>
      </w:r>
      <w:r w:rsidR="00CC123B" w:rsidRPr="008316D2">
        <w:rPr>
          <w:rFonts w:ascii="Times" w:hAnsi="Times"/>
          <w:i/>
        </w:rPr>
        <w:t xml:space="preserve">Deviant Behavior </w:t>
      </w:r>
      <w:r w:rsidR="00CC123B" w:rsidRPr="008316D2">
        <w:rPr>
          <w:rFonts w:ascii="Times" w:hAnsi="Times"/>
        </w:rPr>
        <w:t>27 (1): 31-49.</w:t>
      </w:r>
    </w:p>
    <w:p w14:paraId="52B3B65A" w14:textId="77777777" w:rsidR="00693BBF" w:rsidRPr="008316D2" w:rsidRDefault="00693BBF" w:rsidP="008316D2">
      <w:pPr>
        <w:contextualSpacing/>
        <w:rPr>
          <w:rFonts w:ascii="Times" w:hAnsi="Times"/>
        </w:rPr>
      </w:pPr>
    </w:p>
    <w:p w14:paraId="5367750F" w14:textId="35989AB1" w:rsidR="003157CB" w:rsidRDefault="003157CB" w:rsidP="008316D2">
      <w:pPr>
        <w:contextualSpacing/>
        <w:rPr>
          <w:rFonts w:ascii="Times" w:hAnsi="Times"/>
        </w:rPr>
      </w:pPr>
      <w:r w:rsidRPr="008316D2">
        <w:rPr>
          <w:rFonts w:ascii="Times" w:hAnsi="Times"/>
        </w:rPr>
        <w:lastRenderedPageBreak/>
        <w:t xml:space="preserve">Zipp, John F., </w:t>
      </w:r>
      <w:r w:rsidRPr="008316D2">
        <w:rPr>
          <w:rFonts w:ascii="Times" w:hAnsi="Times"/>
          <w:b/>
        </w:rPr>
        <w:t>Ariane Prohaska</w:t>
      </w:r>
      <w:r w:rsidRPr="008316D2">
        <w:rPr>
          <w:rFonts w:ascii="Times" w:hAnsi="Times"/>
        </w:rPr>
        <w:t xml:space="preserve">, and Michelle </w:t>
      </w:r>
      <w:proofErr w:type="spellStart"/>
      <w:r w:rsidRPr="008316D2">
        <w:rPr>
          <w:rFonts w:ascii="Times" w:hAnsi="Times"/>
        </w:rPr>
        <w:t>Bemiller</w:t>
      </w:r>
      <w:proofErr w:type="spellEnd"/>
      <w:r w:rsidRPr="008316D2">
        <w:rPr>
          <w:rFonts w:ascii="Times" w:hAnsi="Times"/>
        </w:rPr>
        <w:t xml:space="preserve">.  “Wives, Husbands, and Hidden Power in Marriage.”  2004.  </w:t>
      </w:r>
      <w:r w:rsidRPr="008316D2">
        <w:rPr>
          <w:rFonts w:ascii="Times" w:hAnsi="Times"/>
          <w:i/>
          <w:iCs/>
        </w:rPr>
        <w:t xml:space="preserve">Journal of Family </w:t>
      </w:r>
      <w:r w:rsidRPr="008316D2">
        <w:rPr>
          <w:rFonts w:ascii="Times" w:hAnsi="Times"/>
          <w:i/>
        </w:rPr>
        <w:t>Issues</w:t>
      </w:r>
      <w:r w:rsidRPr="008316D2">
        <w:rPr>
          <w:rFonts w:ascii="Times" w:hAnsi="Times"/>
        </w:rPr>
        <w:t xml:space="preserve"> 25: 933-958.</w:t>
      </w:r>
    </w:p>
    <w:p w14:paraId="3A73555D" w14:textId="190ECA0A" w:rsidR="001A3E9A" w:rsidRDefault="001A3E9A" w:rsidP="008316D2">
      <w:pPr>
        <w:contextualSpacing/>
        <w:rPr>
          <w:rFonts w:ascii="Times" w:hAnsi="Times"/>
        </w:rPr>
      </w:pPr>
    </w:p>
    <w:p w14:paraId="67699F86" w14:textId="3A8ADD74" w:rsidR="001A3E9A" w:rsidRDefault="001A3E9A" w:rsidP="008316D2">
      <w:pPr>
        <w:contextualSpacing/>
        <w:rPr>
          <w:rFonts w:ascii="Times" w:hAnsi="Times"/>
          <w:b/>
        </w:rPr>
      </w:pPr>
      <w:r>
        <w:rPr>
          <w:rFonts w:ascii="Times" w:hAnsi="Times"/>
          <w:b/>
        </w:rPr>
        <w:t>Manuscripts Under Review</w:t>
      </w:r>
    </w:p>
    <w:p w14:paraId="7C5E7790" w14:textId="480145B5" w:rsidR="001A3E9A" w:rsidRDefault="001A3E9A" w:rsidP="008316D2">
      <w:pPr>
        <w:contextualSpacing/>
        <w:rPr>
          <w:rFonts w:ascii="Times" w:hAnsi="Times"/>
          <w:b/>
        </w:rPr>
      </w:pPr>
    </w:p>
    <w:p w14:paraId="73DC1561" w14:textId="09D22668" w:rsidR="001A3E9A" w:rsidRPr="001A3E9A" w:rsidRDefault="001A3E9A" w:rsidP="008316D2">
      <w:pPr>
        <w:contextualSpacing/>
        <w:rPr>
          <w:rFonts w:ascii="Times" w:hAnsi="Times"/>
        </w:rPr>
      </w:pPr>
      <w:proofErr w:type="spellStart"/>
      <w:r>
        <w:rPr>
          <w:rFonts w:ascii="Times" w:hAnsi="Times"/>
        </w:rPr>
        <w:t>Dolliver</w:t>
      </w:r>
      <w:proofErr w:type="spellEnd"/>
      <w:r>
        <w:rPr>
          <w:rFonts w:ascii="Times" w:hAnsi="Times"/>
        </w:rPr>
        <w:t xml:space="preserve">, Matthew J., Jennifer L. Kenney, Lesley Williams Reid, and </w:t>
      </w:r>
      <w:r w:rsidRPr="001A3E9A">
        <w:rPr>
          <w:rFonts w:ascii="Times" w:hAnsi="Times"/>
          <w:b/>
        </w:rPr>
        <w:t>Ariane Prohaska</w:t>
      </w:r>
      <w:r>
        <w:rPr>
          <w:rFonts w:ascii="Times" w:hAnsi="Times"/>
        </w:rPr>
        <w:t xml:space="preserve">. </w:t>
      </w:r>
      <w:r w:rsidRPr="001A3E9A">
        <w:rPr>
          <w:color w:val="4D4D4D"/>
        </w:rPr>
        <w:t xml:space="preserve">Examining the Relationship Between Media Consumption, Fear of Crime, and Support </w:t>
      </w:r>
      <w:proofErr w:type="gramStart"/>
      <w:r w:rsidRPr="001A3E9A">
        <w:rPr>
          <w:color w:val="4D4D4D"/>
        </w:rPr>
        <w:t>For</w:t>
      </w:r>
      <w:proofErr w:type="gramEnd"/>
      <w:r w:rsidRPr="001A3E9A">
        <w:rPr>
          <w:color w:val="4D4D4D"/>
        </w:rPr>
        <w:t xml:space="preserve"> Controversial Criminal Justice Polices Using A Nationally Representative Sample. </w:t>
      </w:r>
      <w:r>
        <w:rPr>
          <w:color w:val="4D4D4D"/>
        </w:rPr>
        <w:t xml:space="preserve">Revise and resubmit received from </w:t>
      </w:r>
      <w:r w:rsidRPr="001A3E9A">
        <w:rPr>
          <w:rStyle w:val="Emphasis"/>
          <w:color w:val="4D4D4D"/>
        </w:rPr>
        <w:t>Journal of Contemporary Criminal Justice</w:t>
      </w:r>
      <w:r>
        <w:rPr>
          <w:rStyle w:val="Emphasis"/>
          <w:color w:val="4D4D4D"/>
        </w:rPr>
        <w:t>.</w:t>
      </w:r>
    </w:p>
    <w:p w14:paraId="410852D3" w14:textId="77777777" w:rsidR="001A3E9A" w:rsidRDefault="001A3E9A" w:rsidP="008316D2">
      <w:pPr>
        <w:contextualSpacing/>
        <w:rPr>
          <w:rFonts w:ascii="Times" w:hAnsi="Times"/>
          <w:b/>
        </w:rPr>
      </w:pPr>
    </w:p>
    <w:p w14:paraId="35BC351A" w14:textId="24997B2E" w:rsidR="001A3E9A" w:rsidRPr="001A3E9A" w:rsidRDefault="001A3E9A" w:rsidP="008316D2">
      <w:pPr>
        <w:contextualSpacing/>
        <w:rPr>
          <w:rFonts w:ascii="Times" w:hAnsi="Times"/>
        </w:rPr>
      </w:pPr>
      <w:r w:rsidRPr="001A3E9A">
        <w:rPr>
          <w:rFonts w:ascii="Times" w:hAnsi="Times"/>
          <w:b/>
        </w:rPr>
        <w:t>Prohaska, Ariane</w:t>
      </w:r>
      <w:r>
        <w:rPr>
          <w:rFonts w:ascii="Times" w:hAnsi="Times"/>
        </w:rPr>
        <w:t>. “</w:t>
      </w:r>
      <w:r w:rsidRPr="001A3E9A">
        <w:rPr>
          <w:color w:val="4D4D4D"/>
        </w:rPr>
        <w:t>An Intersectional Analysis of Social Vulnerability and Long-Term Individual Recovery after the Tuscaloosa Tornado</w:t>
      </w:r>
      <w:r w:rsidRPr="001A3E9A">
        <w:rPr>
          <w:color w:val="4D4D4D"/>
        </w:rPr>
        <w:t xml:space="preserve"> </w:t>
      </w:r>
      <w:r w:rsidRPr="001A3E9A">
        <w:rPr>
          <w:color w:val="4D4D4D"/>
        </w:rPr>
        <w:t>Experiences of Long-Term Disaster Recovery</w:t>
      </w:r>
      <w:r>
        <w:rPr>
          <w:color w:val="4D4D4D"/>
        </w:rPr>
        <w:t xml:space="preserve">.” Under review at </w:t>
      </w:r>
      <w:r w:rsidRPr="001A3E9A">
        <w:rPr>
          <w:i/>
          <w:color w:val="4D4D4D"/>
        </w:rPr>
        <w:t>Social Problems</w:t>
      </w:r>
      <w:r>
        <w:rPr>
          <w:color w:val="4D4D4D"/>
        </w:rPr>
        <w:t>.</w:t>
      </w:r>
    </w:p>
    <w:p w14:paraId="6150BE1B" w14:textId="77777777" w:rsidR="00693BBF" w:rsidRPr="008316D2" w:rsidRDefault="00693BBF" w:rsidP="008316D2">
      <w:pPr>
        <w:contextualSpacing/>
        <w:rPr>
          <w:rFonts w:ascii="Times" w:hAnsi="Times"/>
        </w:rPr>
      </w:pPr>
    </w:p>
    <w:p w14:paraId="0FCEC02E" w14:textId="29357FD3" w:rsidR="00A76A73" w:rsidRDefault="00A76A73" w:rsidP="008316D2">
      <w:pPr>
        <w:contextualSpacing/>
        <w:rPr>
          <w:rFonts w:ascii="Times" w:hAnsi="Times"/>
          <w:b/>
        </w:rPr>
      </w:pPr>
      <w:r w:rsidRPr="008316D2">
        <w:rPr>
          <w:rFonts w:ascii="Times" w:hAnsi="Times"/>
          <w:b/>
        </w:rPr>
        <w:t>Refereed Book Chapters</w:t>
      </w:r>
    </w:p>
    <w:p w14:paraId="507B234F" w14:textId="77777777" w:rsidR="003D4E53" w:rsidRDefault="003D4E53" w:rsidP="008D7253">
      <w:pPr>
        <w:rPr>
          <w:b/>
        </w:rPr>
      </w:pPr>
    </w:p>
    <w:p w14:paraId="14B1145F" w14:textId="65817BE7" w:rsidR="008D7253" w:rsidRPr="008D7253" w:rsidRDefault="008D7253" w:rsidP="008D7253">
      <w:r w:rsidRPr="008D7253">
        <w:rPr>
          <w:b/>
        </w:rPr>
        <w:t xml:space="preserve">Prohaska, Ariane. </w:t>
      </w:r>
      <w:r w:rsidR="008C5BB0" w:rsidRPr="008C5BB0">
        <w:t xml:space="preserve">2017. </w:t>
      </w:r>
      <w:r>
        <w:t>“</w:t>
      </w:r>
      <w:r w:rsidRPr="008D7253">
        <w:t>Trauma, Tears, and Transformation: Living and Working after Surviving a Tornado</w:t>
      </w:r>
      <w:r>
        <w:t xml:space="preserve">.” </w:t>
      </w:r>
      <w:r w:rsidR="00624C1C">
        <w:t xml:space="preserve">Forthcoming. </w:t>
      </w:r>
      <w:r w:rsidR="00624C1C" w:rsidRPr="00624C1C">
        <w:rPr>
          <w:i/>
        </w:rPr>
        <w:t>Negotiating the Emotional Challenges of Conducting Deeply Personal Research</w:t>
      </w:r>
      <w:r w:rsidR="00624C1C">
        <w:t xml:space="preserve">. Edited by Xan </w:t>
      </w:r>
      <w:proofErr w:type="spellStart"/>
      <w:r w:rsidR="00624C1C">
        <w:t>Nowakowski</w:t>
      </w:r>
      <w:proofErr w:type="spellEnd"/>
      <w:r w:rsidR="00624C1C">
        <w:t xml:space="preserve"> and J.E. </w:t>
      </w:r>
      <w:proofErr w:type="spellStart"/>
      <w:r w:rsidR="00624C1C">
        <w:t>Sumerau</w:t>
      </w:r>
      <w:proofErr w:type="spellEnd"/>
      <w:r w:rsidR="00624C1C">
        <w:t xml:space="preserve">. </w:t>
      </w:r>
    </w:p>
    <w:p w14:paraId="0475817F" w14:textId="77777777" w:rsidR="00A76A73" w:rsidRPr="008316D2" w:rsidRDefault="00A76A73" w:rsidP="008316D2">
      <w:pPr>
        <w:contextualSpacing/>
        <w:rPr>
          <w:rFonts w:ascii="Times" w:hAnsi="Times"/>
          <w:b/>
        </w:rPr>
      </w:pPr>
    </w:p>
    <w:p w14:paraId="31526C6D" w14:textId="22C5C891" w:rsidR="00A76A73" w:rsidRPr="008316D2" w:rsidRDefault="00A76A73" w:rsidP="008316D2">
      <w:pPr>
        <w:contextualSpacing/>
        <w:rPr>
          <w:rFonts w:ascii="Times" w:hAnsi="Times"/>
          <w:iCs/>
        </w:rPr>
      </w:pPr>
      <w:r w:rsidRPr="008316D2">
        <w:rPr>
          <w:rFonts w:ascii="Times" w:hAnsi="Times"/>
          <w:b/>
          <w:iCs/>
        </w:rPr>
        <w:t>Prohaska, Ariane</w:t>
      </w:r>
      <w:r w:rsidRPr="008316D2">
        <w:rPr>
          <w:rFonts w:ascii="Times" w:hAnsi="Times"/>
          <w:iCs/>
        </w:rPr>
        <w:t xml:space="preserve"> and Jeannine A. Gailey.  2009. “Fat Women as ‘Easy Targets’: Achieving Masculinity through Ho</w:t>
      </w:r>
      <w:r w:rsidR="008316D2">
        <w:rPr>
          <w:rFonts w:ascii="Times" w:hAnsi="Times"/>
          <w:iCs/>
        </w:rPr>
        <w:t>gging</w:t>
      </w:r>
      <w:r w:rsidRPr="008316D2">
        <w:rPr>
          <w:rFonts w:ascii="Times" w:hAnsi="Times"/>
          <w:iCs/>
        </w:rPr>
        <w:t>.</w:t>
      </w:r>
      <w:r w:rsidR="008316D2">
        <w:rPr>
          <w:rFonts w:ascii="Times" w:hAnsi="Times"/>
          <w:iCs/>
        </w:rPr>
        <w:t>”</w:t>
      </w:r>
      <w:r w:rsidRPr="008316D2">
        <w:rPr>
          <w:rFonts w:ascii="Times" w:hAnsi="Times"/>
          <w:iCs/>
        </w:rPr>
        <w:t xml:space="preserve">  Pp. 158-166 in </w:t>
      </w:r>
      <w:r w:rsidRPr="008316D2">
        <w:rPr>
          <w:rFonts w:ascii="Times" w:hAnsi="Times"/>
          <w:i/>
        </w:rPr>
        <w:t>The Fat Studies Reader</w:t>
      </w:r>
      <w:r w:rsidRPr="008316D2">
        <w:rPr>
          <w:rFonts w:ascii="Times" w:hAnsi="Times"/>
        </w:rPr>
        <w:t>.</w:t>
      </w:r>
      <w:r w:rsidRPr="008316D2">
        <w:rPr>
          <w:rFonts w:ascii="Times" w:hAnsi="Times"/>
          <w:iCs/>
        </w:rPr>
        <w:t xml:space="preserve"> Edited by Esther </w:t>
      </w:r>
      <w:proofErr w:type="spellStart"/>
      <w:r w:rsidRPr="008316D2">
        <w:rPr>
          <w:rFonts w:ascii="Times" w:hAnsi="Times"/>
          <w:iCs/>
        </w:rPr>
        <w:t>Rothblum</w:t>
      </w:r>
      <w:proofErr w:type="spellEnd"/>
      <w:r w:rsidRPr="008316D2">
        <w:rPr>
          <w:rFonts w:ascii="Times" w:hAnsi="Times"/>
          <w:iCs/>
        </w:rPr>
        <w:t xml:space="preserve"> and Sandra </w:t>
      </w:r>
      <w:proofErr w:type="spellStart"/>
      <w:r w:rsidRPr="008316D2">
        <w:rPr>
          <w:rFonts w:ascii="Times" w:hAnsi="Times"/>
          <w:iCs/>
        </w:rPr>
        <w:t>Solovay</w:t>
      </w:r>
      <w:proofErr w:type="spellEnd"/>
      <w:r w:rsidRPr="008316D2">
        <w:rPr>
          <w:rFonts w:ascii="Times" w:hAnsi="Times"/>
          <w:iCs/>
        </w:rPr>
        <w:t>.</w:t>
      </w:r>
    </w:p>
    <w:p w14:paraId="421662D2" w14:textId="77777777" w:rsidR="00A76A73" w:rsidRPr="008316D2" w:rsidRDefault="00A76A73" w:rsidP="008316D2">
      <w:pPr>
        <w:contextualSpacing/>
        <w:rPr>
          <w:rFonts w:ascii="Times" w:hAnsi="Times"/>
        </w:rPr>
      </w:pPr>
    </w:p>
    <w:p w14:paraId="1F067B79" w14:textId="3CB3EF59" w:rsidR="003D4E53" w:rsidRDefault="00A76A73" w:rsidP="008316D2">
      <w:pPr>
        <w:contextualSpacing/>
        <w:rPr>
          <w:rFonts w:ascii="Times" w:hAnsi="Times"/>
        </w:rPr>
      </w:pPr>
      <w:r w:rsidRPr="008316D2">
        <w:rPr>
          <w:rFonts w:ascii="Times" w:hAnsi="Times"/>
          <w:iCs/>
        </w:rPr>
        <w:t xml:space="preserve">Gailey, Jeannine and </w:t>
      </w:r>
      <w:r w:rsidRPr="008316D2">
        <w:rPr>
          <w:rFonts w:ascii="Times" w:hAnsi="Times"/>
          <w:b/>
          <w:iCs/>
        </w:rPr>
        <w:t>Ariane Prohaska</w:t>
      </w:r>
      <w:r w:rsidRPr="008316D2">
        <w:rPr>
          <w:rFonts w:ascii="Times" w:hAnsi="Times"/>
          <w:iCs/>
        </w:rPr>
        <w:t>.  2007.</w:t>
      </w:r>
      <w:r w:rsidRPr="008316D2">
        <w:rPr>
          <w:rFonts w:ascii="Times" w:hAnsi="Times"/>
          <w:b/>
          <w:iCs/>
        </w:rPr>
        <w:t xml:space="preserve">  </w:t>
      </w:r>
      <w:r w:rsidRPr="008316D2">
        <w:rPr>
          <w:rFonts w:ascii="Times" w:hAnsi="Times"/>
          <w:iCs/>
        </w:rPr>
        <w:t xml:space="preserve">“Bad Boys and Bars: Hogging and Humiliation.”  Pp. 81-92 in </w:t>
      </w:r>
      <w:r w:rsidRPr="008316D2">
        <w:rPr>
          <w:rFonts w:ascii="Times" w:hAnsi="Times"/>
          <w:i/>
        </w:rPr>
        <w:t xml:space="preserve">Youth Violence and Delinquency Interventions:  Monsters and Myths, Vol. 3. </w:t>
      </w:r>
      <w:r w:rsidRPr="008316D2">
        <w:rPr>
          <w:rFonts w:ascii="Times" w:hAnsi="Times"/>
        </w:rPr>
        <w:t>Edited by</w:t>
      </w:r>
      <w:r w:rsidRPr="008316D2">
        <w:rPr>
          <w:rFonts w:ascii="Times" w:hAnsi="Times"/>
          <w:i/>
        </w:rPr>
        <w:t xml:space="preserve"> </w:t>
      </w:r>
      <w:r w:rsidRPr="008316D2">
        <w:rPr>
          <w:rFonts w:ascii="Times" w:hAnsi="Times"/>
        </w:rPr>
        <w:t xml:space="preserve">Marilyn D. McShane and </w:t>
      </w:r>
      <w:r w:rsidR="008316D2">
        <w:rPr>
          <w:rFonts w:ascii="Times" w:hAnsi="Times"/>
        </w:rPr>
        <w:t>F</w:t>
      </w:r>
      <w:r w:rsidRPr="008316D2">
        <w:rPr>
          <w:rFonts w:ascii="Times" w:hAnsi="Times"/>
        </w:rPr>
        <w:t>rank P. Williams III.</w:t>
      </w:r>
    </w:p>
    <w:p w14:paraId="5DF1F84E" w14:textId="77777777" w:rsidR="003D4E53" w:rsidRDefault="003D4E53" w:rsidP="008316D2">
      <w:pPr>
        <w:contextualSpacing/>
        <w:rPr>
          <w:rFonts w:ascii="Times" w:hAnsi="Times"/>
        </w:rPr>
      </w:pPr>
    </w:p>
    <w:p w14:paraId="26CFB369" w14:textId="62B94F4E" w:rsidR="003D4E53" w:rsidRPr="003D4E53" w:rsidRDefault="003D4E53" w:rsidP="008316D2">
      <w:pPr>
        <w:contextualSpacing/>
        <w:rPr>
          <w:rFonts w:ascii="Times" w:hAnsi="Times"/>
          <w:b/>
        </w:rPr>
      </w:pPr>
      <w:r w:rsidRPr="003D4E53">
        <w:rPr>
          <w:rFonts w:ascii="Times" w:hAnsi="Times"/>
          <w:b/>
        </w:rPr>
        <w:t>Non-refereed Book Chapters</w:t>
      </w:r>
    </w:p>
    <w:p w14:paraId="0C959D1E" w14:textId="77777777" w:rsidR="003D4E53" w:rsidRDefault="003D4E53" w:rsidP="008316D2">
      <w:pPr>
        <w:contextualSpacing/>
        <w:rPr>
          <w:rFonts w:ascii="Times" w:hAnsi="Times"/>
        </w:rPr>
      </w:pPr>
    </w:p>
    <w:p w14:paraId="36203BE0" w14:textId="0FB998C6" w:rsidR="00CC53CD" w:rsidRPr="008C5BB0" w:rsidRDefault="003D4E53" w:rsidP="008316D2">
      <w:pPr>
        <w:contextualSpacing/>
        <w:rPr>
          <w:rFonts w:ascii="Times" w:hAnsi="Times" w:cs="Arial"/>
        </w:rPr>
      </w:pPr>
      <w:r w:rsidRPr="00624C1C">
        <w:rPr>
          <w:rFonts w:ascii="Times" w:hAnsi="Times" w:cs="Arial"/>
          <w:b/>
        </w:rPr>
        <w:t>Prohaska, Ariane</w:t>
      </w:r>
      <w:r>
        <w:rPr>
          <w:rFonts w:ascii="Times" w:hAnsi="Times" w:cs="Arial"/>
        </w:rPr>
        <w:t xml:space="preserve"> and Jeffrey Jones.</w:t>
      </w:r>
      <w:r w:rsidR="008C5BB0">
        <w:rPr>
          <w:rFonts w:ascii="Times" w:hAnsi="Times" w:cs="Arial"/>
        </w:rPr>
        <w:t xml:space="preserve"> 2017.</w:t>
      </w:r>
      <w:r>
        <w:rPr>
          <w:rFonts w:ascii="Times" w:hAnsi="Times" w:cs="Arial"/>
        </w:rPr>
        <w:t xml:space="preserve"> “Fat Sexuality as Deviance.” </w:t>
      </w:r>
      <w:r w:rsidRPr="00624C1C">
        <w:rPr>
          <w:rFonts w:ascii="Times" w:hAnsi="Times" w:cs="Arial"/>
          <w:i/>
        </w:rPr>
        <w:t>Routledge</w:t>
      </w:r>
      <w:r>
        <w:rPr>
          <w:rFonts w:ascii="Times" w:hAnsi="Times" w:cs="Arial"/>
        </w:rPr>
        <w:t xml:space="preserve"> </w:t>
      </w:r>
      <w:r w:rsidRPr="00624C1C">
        <w:rPr>
          <w:rFonts w:ascii="Times" w:hAnsi="Times" w:cs="Arial"/>
          <w:i/>
        </w:rPr>
        <w:t>Handbook of Deviant Behavior.</w:t>
      </w:r>
      <w:r>
        <w:rPr>
          <w:rFonts w:ascii="Times" w:hAnsi="Times" w:cs="Arial"/>
        </w:rPr>
        <w:t xml:space="preserve"> Edited by Ophir Sefiha and Steve Brown. </w:t>
      </w:r>
    </w:p>
    <w:p w14:paraId="04AB86FD" w14:textId="77777777" w:rsidR="00141260" w:rsidRPr="008316D2" w:rsidRDefault="00141260" w:rsidP="008316D2">
      <w:pPr>
        <w:contextualSpacing/>
        <w:rPr>
          <w:rFonts w:ascii="Times" w:hAnsi="Times"/>
          <w:bCs/>
        </w:rPr>
      </w:pPr>
    </w:p>
    <w:p w14:paraId="5E046F21" w14:textId="77777777" w:rsidR="003157CB" w:rsidRPr="008316D2" w:rsidRDefault="00291D78" w:rsidP="008316D2">
      <w:pPr>
        <w:contextualSpacing/>
        <w:rPr>
          <w:rFonts w:ascii="Times" w:hAnsi="Times"/>
          <w:b/>
        </w:rPr>
      </w:pPr>
      <w:r w:rsidRPr="008316D2">
        <w:rPr>
          <w:rFonts w:ascii="Times" w:hAnsi="Times"/>
          <w:b/>
        </w:rPr>
        <w:t xml:space="preserve">Encyclopedia Article </w:t>
      </w:r>
    </w:p>
    <w:p w14:paraId="6B282A4A" w14:textId="77777777" w:rsidR="00DC4D15" w:rsidRPr="008316D2" w:rsidRDefault="00DC4D15" w:rsidP="008316D2">
      <w:pPr>
        <w:contextualSpacing/>
        <w:rPr>
          <w:rFonts w:ascii="Times" w:hAnsi="Times"/>
          <w:b/>
        </w:rPr>
      </w:pPr>
    </w:p>
    <w:p w14:paraId="7EEB48E6" w14:textId="77777777" w:rsidR="004C2BDC" w:rsidRPr="008316D2" w:rsidRDefault="00291D78" w:rsidP="008316D2">
      <w:pPr>
        <w:pStyle w:val="Heading1"/>
        <w:contextualSpacing/>
        <w:rPr>
          <w:rFonts w:ascii="Times" w:hAnsi="Times"/>
        </w:rPr>
      </w:pPr>
      <w:r w:rsidRPr="008316D2">
        <w:rPr>
          <w:rFonts w:ascii="Times" w:hAnsi="Times"/>
        </w:rPr>
        <w:t xml:space="preserve">Prohaska, Ariane.  </w:t>
      </w:r>
      <w:r w:rsidR="004C2BDC" w:rsidRPr="008316D2">
        <w:rPr>
          <w:rFonts w:ascii="Times" w:hAnsi="Times"/>
          <w:b w:val="0"/>
        </w:rPr>
        <w:t xml:space="preserve">2008. </w:t>
      </w:r>
      <w:r w:rsidRPr="008316D2">
        <w:rPr>
          <w:rFonts w:ascii="Times" w:hAnsi="Times"/>
          <w:b w:val="0"/>
        </w:rPr>
        <w:t xml:space="preserve">“The Family and Medical Leave Act.”  </w:t>
      </w:r>
      <w:r w:rsidR="004C2BDC" w:rsidRPr="008316D2">
        <w:rPr>
          <w:rFonts w:ascii="Times" w:hAnsi="Times"/>
          <w:b w:val="0"/>
          <w:i/>
        </w:rPr>
        <w:t>Battleground: the Family.</w:t>
      </w:r>
      <w:r w:rsidR="004C2BDC" w:rsidRPr="008316D2">
        <w:rPr>
          <w:rFonts w:ascii="Times" w:hAnsi="Times"/>
          <w:b w:val="0"/>
        </w:rPr>
        <w:t xml:space="preserve"> Santa Barbara, CA: Greenwood Publishing.</w:t>
      </w:r>
    </w:p>
    <w:p w14:paraId="5799BA7C" w14:textId="77777777" w:rsidR="003D4E53" w:rsidRPr="003D4E53" w:rsidRDefault="003D4E53" w:rsidP="003D4E53"/>
    <w:p w14:paraId="47660270" w14:textId="4E8DDD1F" w:rsidR="00901D79" w:rsidRDefault="00E04F29" w:rsidP="008316D2">
      <w:pPr>
        <w:pStyle w:val="Heading1"/>
        <w:contextualSpacing/>
        <w:rPr>
          <w:rFonts w:ascii="Times" w:hAnsi="Times"/>
        </w:rPr>
      </w:pPr>
      <w:r w:rsidRPr="008316D2">
        <w:rPr>
          <w:rFonts w:ascii="Times" w:hAnsi="Times"/>
        </w:rPr>
        <w:t xml:space="preserve">Presentations at </w:t>
      </w:r>
      <w:r w:rsidR="003157CB" w:rsidRPr="008316D2">
        <w:rPr>
          <w:rFonts w:ascii="Times" w:hAnsi="Times"/>
        </w:rPr>
        <w:t>Professional Meetings</w:t>
      </w:r>
    </w:p>
    <w:p w14:paraId="3368DB6F" w14:textId="16B61DEB" w:rsidR="00B714AD" w:rsidRDefault="00B714AD" w:rsidP="00B714AD"/>
    <w:p w14:paraId="63A68BBF" w14:textId="6D9DDFE2" w:rsidR="00B714AD" w:rsidRPr="00B714AD" w:rsidRDefault="00B714AD" w:rsidP="00B714AD">
      <w:pPr>
        <w:rPr>
          <w:b/>
        </w:rPr>
      </w:pPr>
      <w:r>
        <w:rPr>
          <w:rStyle w:val="Strong"/>
          <w:color w:val="4D4D4D"/>
        </w:rPr>
        <w:t xml:space="preserve">Prohaska, Ariane </w:t>
      </w:r>
      <w:r>
        <w:rPr>
          <w:rStyle w:val="Strong"/>
          <w:b w:val="0"/>
          <w:color w:val="4D4D4D"/>
        </w:rPr>
        <w:t>and Cassidy Ellis. 2017. “</w:t>
      </w:r>
      <w:r w:rsidRPr="00B714AD">
        <w:rPr>
          <w:rStyle w:val="Strong"/>
          <w:b w:val="0"/>
          <w:color w:val="4D4D4D"/>
        </w:rPr>
        <w:t>Subversive Scholarship or Anti-Intellectual Identity Politics? An Analysis of Media Frames of Fat Studies</w:t>
      </w:r>
      <w:r>
        <w:rPr>
          <w:rStyle w:val="Strong"/>
          <w:b w:val="0"/>
          <w:color w:val="4D4D4D"/>
        </w:rPr>
        <w:t>.” Presented at National Communication Association Annual Meeting, Dallas, TX.</w:t>
      </w:r>
    </w:p>
    <w:p w14:paraId="6CA04746" w14:textId="77777777" w:rsidR="00141260" w:rsidRDefault="00141260" w:rsidP="00141260"/>
    <w:p w14:paraId="4BABF07B" w14:textId="54CF81EE" w:rsidR="008C5BB0" w:rsidRPr="008C5BB0" w:rsidRDefault="008C5BB0" w:rsidP="00141260">
      <w:r>
        <w:rPr>
          <w:b/>
        </w:rPr>
        <w:lastRenderedPageBreak/>
        <w:t xml:space="preserve">Prohaska, Ariane </w:t>
      </w:r>
      <w:r>
        <w:t>and Cassidy Ellis</w:t>
      </w:r>
      <w:r>
        <w:rPr>
          <w:b/>
        </w:rPr>
        <w:t xml:space="preserve">. </w:t>
      </w:r>
      <w:r>
        <w:t>August 2017. “</w:t>
      </w:r>
      <w:r w:rsidRPr="008C5BB0">
        <w:rPr>
          <w:rStyle w:val="Strong"/>
          <w:b w:val="0"/>
          <w:color w:val="4D4D4D"/>
        </w:rPr>
        <w:t>Subversive Scholarship or Anti-Intellectual Identity Politics? An Analysis of Media Frames of Fat Studies</w:t>
      </w:r>
      <w:r>
        <w:rPr>
          <w:rStyle w:val="Strong"/>
          <w:b w:val="0"/>
          <w:color w:val="4D4D4D"/>
        </w:rPr>
        <w:t>.” Presented at Society for the Study of Social Problems</w:t>
      </w:r>
      <w:r w:rsidR="00B714AD">
        <w:rPr>
          <w:rStyle w:val="Strong"/>
          <w:b w:val="0"/>
          <w:color w:val="4D4D4D"/>
        </w:rPr>
        <w:t xml:space="preserve"> Annual Meeting</w:t>
      </w:r>
      <w:r>
        <w:rPr>
          <w:rStyle w:val="Strong"/>
          <w:b w:val="0"/>
          <w:color w:val="4D4D4D"/>
        </w:rPr>
        <w:t>, Montreal, CA.</w:t>
      </w:r>
    </w:p>
    <w:p w14:paraId="702299BE" w14:textId="77777777" w:rsidR="008C5BB0" w:rsidRDefault="008C5BB0" w:rsidP="00141260">
      <w:pPr>
        <w:rPr>
          <w:b/>
        </w:rPr>
      </w:pPr>
    </w:p>
    <w:p w14:paraId="051580CC" w14:textId="05C916B4" w:rsidR="00141260" w:rsidRPr="003811AF" w:rsidRDefault="00141260" w:rsidP="00141260">
      <w:r w:rsidRPr="00F33B53">
        <w:rPr>
          <w:b/>
        </w:rPr>
        <w:t>Prohaska, Ariane</w:t>
      </w:r>
      <w:r>
        <w:t>. August 2016. “</w:t>
      </w:r>
      <w:r w:rsidRPr="00CC53CD">
        <w:t>Post-Traumatic Stress or Post-Traumatic Growth: Survivors’ Financial and Psychological Trajectories After the Tuscaloosa Tornado</w:t>
      </w:r>
      <w:r>
        <w:t>.” Presented at the Society for the Study of Social Problems</w:t>
      </w:r>
      <w:r w:rsidR="00B714AD">
        <w:t xml:space="preserve"> Annual Meeting</w:t>
      </w:r>
      <w:r>
        <w:t>, Seattle, WA</w:t>
      </w:r>
    </w:p>
    <w:p w14:paraId="5712A162" w14:textId="77777777" w:rsidR="003811AF" w:rsidRDefault="003811AF" w:rsidP="003811AF"/>
    <w:p w14:paraId="00C60013" w14:textId="4C79DCF5" w:rsidR="003811AF" w:rsidRPr="003811AF" w:rsidRDefault="003811AF" w:rsidP="003811AF">
      <w:r w:rsidRPr="00F33B53">
        <w:rPr>
          <w:b/>
        </w:rPr>
        <w:t>Prohaska, Ariane</w:t>
      </w:r>
      <w:r>
        <w:t>. April 2016. “</w:t>
      </w:r>
      <w:r w:rsidRPr="00CC53CD">
        <w:t>Post-Traumatic Stress or Post-Traumatic Growth: Survivors’ Financial and Psychological Trajectories After the Tuscaloosa Tornado</w:t>
      </w:r>
      <w:r>
        <w:t>.” Presented at the Southern Sociological Society Annual Meeting, Atlanta, GA.</w:t>
      </w:r>
    </w:p>
    <w:p w14:paraId="022C1E54" w14:textId="77777777" w:rsidR="00AE24CA" w:rsidRDefault="00AE24CA" w:rsidP="00AE24CA"/>
    <w:p w14:paraId="71943F59" w14:textId="307C4775" w:rsidR="00AE24CA" w:rsidRPr="00C76412" w:rsidRDefault="00AE24CA" w:rsidP="00AE24CA">
      <w:r>
        <w:t xml:space="preserve">Ellis, Cassidy and </w:t>
      </w:r>
      <w:r w:rsidRPr="00AE24CA">
        <w:rPr>
          <w:b/>
        </w:rPr>
        <w:t>Ariane Prohaska</w:t>
      </w:r>
      <w:r>
        <w:t>. March 2016</w:t>
      </w:r>
      <w:r w:rsidRPr="00C76412">
        <w:t xml:space="preserve">. </w:t>
      </w:r>
      <w:r w:rsidR="00C76412" w:rsidRPr="008316D2">
        <w:rPr>
          <w:rFonts w:ascii="Times" w:hAnsi="Times"/>
          <w:b/>
          <w:bCs/>
        </w:rPr>
        <w:t>“</w:t>
      </w:r>
      <w:r w:rsidR="00C76412" w:rsidRPr="008316D2">
        <w:rPr>
          <w:rFonts w:ascii="Times" w:hAnsi="Times" w:cs="Arial"/>
        </w:rPr>
        <w:t xml:space="preserve">The Criminal Female Body: Reproductive (in)Justice.” </w:t>
      </w:r>
      <w:r w:rsidR="00C76412">
        <w:rPr>
          <w:rFonts w:ascii="Times" w:hAnsi="Times" w:cs="Arial"/>
        </w:rPr>
        <w:t xml:space="preserve"> </w:t>
      </w:r>
      <w:r w:rsidR="00C76412">
        <w:t xml:space="preserve">Presented at </w:t>
      </w:r>
      <w:r w:rsidRPr="00C76412">
        <w:rPr>
          <w:bCs/>
        </w:rPr>
        <w:t>Discerning Diverse Voices Symposium on Diversity</w:t>
      </w:r>
      <w:r w:rsidR="00C76412">
        <w:rPr>
          <w:bCs/>
        </w:rPr>
        <w:t>, Tuscaloosa, AL.</w:t>
      </w:r>
    </w:p>
    <w:p w14:paraId="36459D8F" w14:textId="77777777" w:rsidR="00A85396" w:rsidRPr="008316D2" w:rsidRDefault="00A85396" w:rsidP="008316D2">
      <w:pPr>
        <w:contextualSpacing/>
        <w:rPr>
          <w:rFonts w:ascii="Times" w:hAnsi="Times"/>
        </w:rPr>
      </w:pPr>
    </w:p>
    <w:p w14:paraId="736B20BF" w14:textId="2858B40D" w:rsidR="0068065D" w:rsidRDefault="0068065D" w:rsidP="008316D2">
      <w:pPr>
        <w:contextualSpacing/>
        <w:rPr>
          <w:rFonts w:ascii="Times" w:hAnsi="Times"/>
        </w:rPr>
      </w:pPr>
      <w:r>
        <w:rPr>
          <w:rFonts w:ascii="Times" w:hAnsi="Times"/>
        </w:rPr>
        <w:t xml:space="preserve">Rocker, Dixie and </w:t>
      </w:r>
      <w:r w:rsidRPr="0068065D">
        <w:rPr>
          <w:rFonts w:ascii="Times" w:hAnsi="Times"/>
          <w:b/>
        </w:rPr>
        <w:t>Ariane Prohaska</w:t>
      </w:r>
      <w:r>
        <w:rPr>
          <w:rFonts w:ascii="Times" w:hAnsi="Times"/>
        </w:rPr>
        <w:t>. August 2015. “Masculinity and Rape Myth Acceptance in the Deep South.” Presented at the American Sociological Association Annual Meeting, Chicago, IL.</w:t>
      </w:r>
    </w:p>
    <w:p w14:paraId="3A67E5AD" w14:textId="77777777" w:rsidR="0068065D" w:rsidRDefault="0068065D" w:rsidP="008316D2">
      <w:pPr>
        <w:contextualSpacing/>
        <w:rPr>
          <w:rFonts w:ascii="Times" w:hAnsi="Times"/>
        </w:rPr>
      </w:pPr>
    </w:p>
    <w:p w14:paraId="27BA57D5" w14:textId="6FD430FA" w:rsidR="00A85396" w:rsidRPr="008316D2" w:rsidRDefault="00A85396" w:rsidP="008316D2">
      <w:pPr>
        <w:contextualSpacing/>
        <w:rPr>
          <w:rFonts w:ascii="Times" w:hAnsi="Times" w:cs="Arial"/>
          <w:bCs/>
        </w:rPr>
      </w:pPr>
      <w:r w:rsidRPr="008316D2">
        <w:rPr>
          <w:rFonts w:ascii="Times" w:hAnsi="Times"/>
        </w:rPr>
        <w:t xml:space="preserve">Smart, Kasi and </w:t>
      </w:r>
      <w:r w:rsidRPr="008316D2">
        <w:rPr>
          <w:rFonts w:ascii="Times" w:hAnsi="Times"/>
          <w:b/>
        </w:rPr>
        <w:t>Ariane Prohaska</w:t>
      </w:r>
      <w:r w:rsidRPr="008316D2">
        <w:rPr>
          <w:rFonts w:ascii="Times" w:hAnsi="Times"/>
        </w:rPr>
        <w:t>. July 2014. “</w:t>
      </w:r>
      <w:r w:rsidRPr="008316D2">
        <w:rPr>
          <w:rFonts w:ascii="Times" w:hAnsi="Times" w:cs="Arial"/>
          <w:bCs/>
        </w:rPr>
        <w:t xml:space="preserve">Hazard Vulnerability and Housing Inequality after the Tuscaloosa, Alabama Tornado: A Critical Analysis of Rebuilding Efforts.” </w:t>
      </w:r>
      <w:r w:rsidR="00E04F29" w:rsidRPr="008316D2">
        <w:rPr>
          <w:rFonts w:ascii="Times" w:hAnsi="Times" w:cs="Arial"/>
          <w:bCs/>
        </w:rPr>
        <w:t xml:space="preserve">Presented at </w:t>
      </w:r>
      <w:r w:rsidRPr="008316D2">
        <w:rPr>
          <w:rFonts w:ascii="Times" w:hAnsi="Times" w:cs="Arial"/>
          <w:bCs/>
        </w:rPr>
        <w:t>International Sociological Association, 2</w:t>
      </w:r>
      <w:r w:rsidRPr="008316D2">
        <w:rPr>
          <w:rFonts w:ascii="Times" w:hAnsi="Times" w:cs="Arial"/>
          <w:bCs/>
          <w:vertAlign w:val="superscript"/>
        </w:rPr>
        <w:t>nd</w:t>
      </w:r>
      <w:r w:rsidRPr="008316D2">
        <w:rPr>
          <w:rFonts w:ascii="Times" w:hAnsi="Times" w:cs="Arial"/>
          <w:bCs/>
        </w:rPr>
        <w:t xml:space="preserve"> Forum of Sociology, Yokohama, Japan.</w:t>
      </w:r>
    </w:p>
    <w:p w14:paraId="555219C9" w14:textId="5CBA802F" w:rsidR="0040430C" w:rsidRPr="008316D2" w:rsidRDefault="0040430C" w:rsidP="008316D2">
      <w:pPr>
        <w:contextualSpacing/>
        <w:rPr>
          <w:rFonts w:ascii="Times" w:hAnsi="Times"/>
        </w:rPr>
      </w:pPr>
    </w:p>
    <w:p w14:paraId="49B40611" w14:textId="7EDBF3D2" w:rsidR="0040430C" w:rsidRPr="008316D2" w:rsidRDefault="0040430C" w:rsidP="008316D2">
      <w:pPr>
        <w:contextualSpacing/>
        <w:rPr>
          <w:rFonts w:ascii="Times" w:hAnsi="Times"/>
        </w:rPr>
      </w:pPr>
      <w:r w:rsidRPr="008316D2">
        <w:rPr>
          <w:rFonts w:ascii="Times" w:hAnsi="Times"/>
          <w:b/>
        </w:rPr>
        <w:t>P</w:t>
      </w:r>
      <w:r w:rsidR="008C4A63" w:rsidRPr="008316D2">
        <w:rPr>
          <w:rFonts w:ascii="Times" w:hAnsi="Times"/>
          <w:b/>
        </w:rPr>
        <w:t>rohaska, Ariane</w:t>
      </w:r>
      <w:r w:rsidR="008C4A63" w:rsidRPr="008316D2">
        <w:rPr>
          <w:rFonts w:ascii="Times" w:hAnsi="Times"/>
        </w:rPr>
        <w:t xml:space="preserve"> and Bron</w:t>
      </w:r>
      <w:r w:rsidR="00EB7CF1" w:rsidRPr="008316D2">
        <w:rPr>
          <w:rFonts w:ascii="Times" w:hAnsi="Times"/>
        </w:rPr>
        <w:t>wen Lic</w:t>
      </w:r>
      <w:r w:rsidRPr="008316D2">
        <w:rPr>
          <w:rFonts w:ascii="Times" w:hAnsi="Times"/>
        </w:rPr>
        <w:t xml:space="preserve">htenstein. August 2013. “Losing a Home to Mortgage Foreclosure: Temporary Setback or Chronic Stressor?” </w:t>
      </w:r>
      <w:r w:rsidR="00E04F29" w:rsidRPr="008316D2">
        <w:rPr>
          <w:rFonts w:ascii="Times" w:hAnsi="Times"/>
        </w:rPr>
        <w:t xml:space="preserve">Presented at </w:t>
      </w:r>
      <w:r w:rsidRPr="008316D2">
        <w:rPr>
          <w:rFonts w:ascii="Times" w:hAnsi="Times"/>
        </w:rPr>
        <w:t>American Sociological Association Annual Meeting, NYC.</w:t>
      </w:r>
    </w:p>
    <w:p w14:paraId="2084E94B" w14:textId="77777777" w:rsidR="00827575" w:rsidRPr="008316D2" w:rsidRDefault="00827575" w:rsidP="008316D2">
      <w:pPr>
        <w:contextualSpacing/>
        <w:rPr>
          <w:rFonts w:ascii="Times" w:hAnsi="Times"/>
        </w:rPr>
      </w:pPr>
    </w:p>
    <w:p w14:paraId="25F69726" w14:textId="7981BC38" w:rsidR="00827575" w:rsidRPr="008316D2" w:rsidRDefault="00827575" w:rsidP="008316D2">
      <w:pPr>
        <w:contextualSpacing/>
        <w:rPr>
          <w:rFonts w:ascii="Times" w:hAnsi="Times"/>
        </w:rPr>
      </w:pPr>
      <w:r w:rsidRPr="008316D2">
        <w:rPr>
          <w:rFonts w:ascii="Times" w:hAnsi="Times"/>
          <w:b/>
        </w:rPr>
        <w:t>Prohaska, Ariane</w:t>
      </w:r>
      <w:r w:rsidRPr="008316D2">
        <w:rPr>
          <w:rFonts w:ascii="Times" w:hAnsi="Times"/>
        </w:rPr>
        <w:t xml:space="preserve">. October 2012. “Teaching Poverty through Service Learning: Lessons </w:t>
      </w:r>
      <w:proofErr w:type="gramStart"/>
      <w:r w:rsidRPr="008316D2">
        <w:rPr>
          <w:rFonts w:ascii="Times" w:hAnsi="Times"/>
        </w:rPr>
        <w:t>From</w:t>
      </w:r>
      <w:proofErr w:type="gramEnd"/>
      <w:r w:rsidRPr="008316D2">
        <w:rPr>
          <w:rFonts w:ascii="Times" w:hAnsi="Times"/>
        </w:rPr>
        <w:t xml:space="preserve"> the Tuscaloosa Tornado.” </w:t>
      </w:r>
      <w:r w:rsidR="00E04F29" w:rsidRPr="008316D2">
        <w:rPr>
          <w:rFonts w:ascii="Times" w:hAnsi="Times"/>
        </w:rPr>
        <w:t xml:space="preserve">Presented at </w:t>
      </w:r>
      <w:r w:rsidRPr="008316D2">
        <w:rPr>
          <w:rFonts w:ascii="Times" w:hAnsi="Times"/>
        </w:rPr>
        <w:t>National Outreach Scholarship Conference Annual Meetings, Tuscaloosa, Alabama.</w:t>
      </w:r>
    </w:p>
    <w:p w14:paraId="03E04ABC" w14:textId="77777777" w:rsidR="00862F05" w:rsidRPr="008316D2" w:rsidRDefault="00862F05" w:rsidP="008316D2">
      <w:pPr>
        <w:contextualSpacing/>
        <w:rPr>
          <w:rFonts w:ascii="Times" w:hAnsi="Times"/>
        </w:rPr>
      </w:pPr>
    </w:p>
    <w:p w14:paraId="4E9FB6FB" w14:textId="104E0949" w:rsidR="00862F05" w:rsidRPr="008316D2" w:rsidRDefault="00862F05" w:rsidP="008316D2">
      <w:pPr>
        <w:contextualSpacing/>
        <w:rPr>
          <w:rFonts w:ascii="Times" w:hAnsi="Times"/>
        </w:rPr>
      </w:pPr>
      <w:r w:rsidRPr="008316D2">
        <w:rPr>
          <w:rFonts w:ascii="Times" w:hAnsi="Times"/>
          <w:b/>
        </w:rPr>
        <w:t>Prohaska, Ariane</w:t>
      </w:r>
      <w:r w:rsidRPr="008316D2">
        <w:rPr>
          <w:rFonts w:ascii="Times" w:hAnsi="Times"/>
        </w:rPr>
        <w:t xml:space="preserve">.  August 2012.  “Shame, Guilt and Debt: The Experience of Bankruptcy Filers in the United States.” </w:t>
      </w:r>
      <w:r w:rsidR="00E04F29" w:rsidRPr="008316D2">
        <w:rPr>
          <w:rFonts w:ascii="Times" w:hAnsi="Times"/>
        </w:rPr>
        <w:t xml:space="preserve">Presented at </w:t>
      </w:r>
      <w:r w:rsidRPr="008316D2">
        <w:rPr>
          <w:rFonts w:ascii="Times" w:hAnsi="Times"/>
        </w:rPr>
        <w:t>International Sociological Association, 2</w:t>
      </w:r>
      <w:r w:rsidRPr="008316D2">
        <w:rPr>
          <w:rFonts w:ascii="Times" w:hAnsi="Times"/>
          <w:vertAlign w:val="superscript"/>
        </w:rPr>
        <w:t>nd</w:t>
      </w:r>
      <w:r w:rsidRPr="008316D2">
        <w:rPr>
          <w:rFonts w:ascii="Times" w:hAnsi="Times"/>
        </w:rPr>
        <w:t xml:space="preserve"> Forum of Sociology, Buenos Aires, Argentina.</w:t>
      </w:r>
    </w:p>
    <w:p w14:paraId="44FA0951" w14:textId="77777777" w:rsidR="00A37109" w:rsidRPr="008316D2" w:rsidRDefault="00A37109" w:rsidP="008316D2">
      <w:pPr>
        <w:contextualSpacing/>
        <w:rPr>
          <w:rFonts w:ascii="Times" w:hAnsi="Times"/>
        </w:rPr>
      </w:pPr>
    </w:p>
    <w:p w14:paraId="47444A82" w14:textId="429E784C" w:rsidR="00A37109" w:rsidRPr="008316D2" w:rsidRDefault="00A37109" w:rsidP="008316D2">
      <w:pPr>
        <w:ind w:left="2160" w:hanging="2160"/>
        <w:contextualSpacing/>
        <w:rPr>
          <w:rFonts w:ascii="Times" w:hAnsi="Times"/>
        </w:rPr>
      </w:pPr>
      <w:r w:rsidRPr="008316D2">
        <w:rPr>
          <w:rFonts w:ascii="Times" w:hAnsi="Times"/>
          <w:bCs/>
        </w:rPr>
        <w:t xml:space="preserve">Baboolal, Aneesa and </w:t>
      </w:r>
      <w:r w:rsidRPr="008316D2">
        <w:rPr>
          <w:rFonts w:ascii="Times" w:hAnsi="Times"/>
          <w:b/>
          <w:bCs/>
        </w:rPr>
        <w:t>Ariane Prohaska</w:t>
      </w:r>
      <w:r w:rsidRPr="008316D2">
        <w:rPr>
          <w:rFonts w:ascii="Times" w:hAnsi="Times"/>
          <w:bCs/>
        </w:rPr>
        <w:t xml:space="preserve">.  </w:t>
      </w:r>
      <w:r w:rsidR="00901D79" w:rsidRPr="008316D2">
        <w:rPr>
          <w:rFonts w:ascii="Times" w:hAnsi="Times"/>
          <w:bCs/>
        </w:rPr>
        <w:t xml:space="preserve">November 2011. </w:t>
      </w:r>
      <w:r w:rsidRPr="008316D2">
        <w:rPr>
          <w:rFonts w:ascii="Times" w:hAnsi="Times"/>
          <w:bCs/>
        </w:rPr>
        <w:t>“</w:t>
      </w:r>
      <w:r w:rsidR="00901D79" w:rsidRPr="008316D2">
        <w:rPr>
          <w:rFonts w:ascii="Times" w:hAnsi="Times"/>
        </w:rPr>
        <w:t xml:space="preserve">Pre and Post 9/11 Islam </w:t>
      </w:r>
    </w:p>
    <w:p w14:paraId="1024242D" w14:textId="25633214" w:rsidR="00901D79" w:rsidRPr="008316D2" w:rsidRDefault="00901D79" w:rsidP="008316D2">
      <w:pPr>
        <w:ind w:left="2160" w:hanging="2160"/>
        <w:contextualSpacing/>
        <w:rPr>
          <w:rFonts w:ascii="Times" w:hAnsi="Times"/>
        </w:rPr>
      </w:pPr>
      <w:r w:rsidRPr="008316D2">
        <w:rPr>
          <w:rFonts w:ascii="Times" w:hAnsi="Times"/>
        </w:rPr>
        <w:t>In Bollywood: Sensationalizing the Terrorist ‘Other’.</w:t>
      </w:r>
      <w:r w:rsidR="008316D2">
        <w:rPr>
          <w:rFonts w:ascii="Times" w:hAnsi="Times"/>
        </w:rPr>
        <w:t>”</w:t>
      </w:r>
      <w:r w:rsidRPr="008316D2">
        <w:rPr>
          <w:rFonts w:ascii="Times" w:hAnsi="Times"/>
        </w:rPr>
        <w:t xml:space="preserve">  </w:t>
      </w:r>
      <w:r w:rsidR="00E04F29" w:rsidRPr="008316D2">
        <w:rPr>
          <w:rFonts w:ascii="Times" w:hAnsi="Times"/>
        </w:rPr>
        <w:t xml:space="preserve">Presented at American Society </w:t>
      </w:r>
    </w:p>
    <w:p w14:paraId="1441B0FA" w14:textId="372F1AAC" w:rsidR="00E04F29" w:rsidRPr="008316D2" w:rsidRDefault="00E04F29" w:rsidP="008316D2">
      <w:pPr>
        <w:ind w:left="2160" w:hanging="2160"/>
        <w:contextualSpacing/>
        <w:rPr>
          <w:rFonts w:ascii="Times" w:hAnsi="Times"/>
        </w:rPr>
      </w:pPr>
      <w:r w:rsidRPr="008316D2">
        <w:rPr>
          <w:rFonts w:ascii="Times" w:hAnsi="Times"/>
        </w:rPr>
        <w:t>of Criminology Annual Conference, Washington DC.</w:t>
      </w:r>
    </w:p>
    <w:p w14:paraId="4966C6FE" w14:textId="77777777" w:rsidR="001107A5" w:rsidRPr="008316D2" w:rsidRDefault="001107A5" w:rsidP="008316D2">
      <w:pPr>
        <w:contextualSpacing/>
        <w:rPr>
          <w:rFonts w:ascii="Times" w:hAnsi="Times"/>
        </w:rPr>
      </w:pPr>
    </w:p>
    <w:p w14:paraId="0F23944F" w14:textId="5476FDA8" w:rsidR="001107A5" w:rsidRPr="008316D2" w:rsidRDefault="00901D79" w:rsidP="008316D2">
      <w:pPr>
        <w:contextualSpacing/>
        <w:rPr>
          <w:rFonts w:ascii="Times" w:hAnsi="Times"/>
        </w:rPr>
      </w:pPr>
      <w:r w:rsidRPr="008316D2">
        <w:rPr>
          <w:rFonts w:ascii="Times" w:hAnsi="Times"/>
          <w:b/>
        </w:rPr>
        <w:t>Prohaska, Ariane</w:t>
      </w:r>
      <w:r w:rsidRPr="008316D2">
        <w:rPr>
          <w:rFonts w:ascii="Times" w:hAnsi="Times"/>
        </w:rPr>
        <w:t xml:space="preserve">. April 2011. </w:t>
      </w:r>
      <w:r w:rsidR="001107A5" w:rsidRPr="008316D2">
        <w:rPr>
          <w:rFonts w:ascii="Times" w:hAnsi="Times"/>
        </w:rPr>
        <w:t>“</w:t>
      </w:r>
      <w:proofErr w:type="spellStart"/>
      <w:r w:rsidR="001107A5" w:rsidRPr="008316D2">
        <w:rPr>
          <w:rFonts w:ascii="Times" w:hAnsi="Times"/>
        </w:rPr>
        <w:t>Feederism</w:t>
      </w:r>
      <w:proofErr w:type="spellEnd"/>
      <w:r w:rsidR="001107A5" w:rsidRPr="008316D2">
        <w:rPr>
          <w:rFonts w:ascii="Times" w:hAnsi="Times"/>
        </w:rPr>
        <w:t xml:space="preserve">: Transgressive Behavior or Same Old Patriarchal Sex?” </w:t>
      </w:r>
      <w:r w:rsidR="00E04F29" w:rsidRPr="008316D2">
        <w:rPr>
          <w:rFonts w:ascii="Times" w:hAnsi="Times"/>
        </w:rPr>
        <w:t xml:space="preserve">Presented at </w:t>
      </w:r>
      <w:r w:rsidR="001107A5" w:rsidRPr="008316D2">
        <w:rPr>
          <w:rFonts w:ascii="Times" w:hAnsi="Times"/>
        </w:rPr>
        <w:t>North Cen</w:t>
      </w:r>
      <w:r w:rsidRPr="008316D2">
        <w:rPr>
          <w:rFonts w:ascii="Times" w:hAnsi="Times"/>
        </w:rPr>
        <w:t>tral Sociological Association A</w:t>
      </w:r>
      <w:r w:rsidR="001107A5" w:rsidRPr="008316D2">
        <w:rPr>
          <w:rFonts w:ascii="Times" w:hAnsi="Times"/>
        </w:rPr>
        <w:t>nnua</w:t>
      </w:r>
      <w:r w:rsidRPr="008316D2">
        <w:rPr>
          <w:rFonts w:ascii="Times" w:hAnsi="Times"/>
        </w:rPr>
        <w:t>l M</w:t>
      </w:r>
      <w:r w:rsidR="001107A5" w:rsidRPr="008316D2">
        <w:rPr>
          <w:rFonts w:ascii="Times" w:hAnsi="Times"/>
        </w:rPr>
        <w:t>eeting, Cleveland, Ohio.</w:t>
      </w:r>
    </w:p>
    <w:p w14:paraId="62FD61E1" w14:textId="77777777" w:rsidR="004A044B" w:rsidRPr="008316D2" w:rsidRDefault="004A044B" w:rsidP="008316D2">
      <w:pPr>
        <w:contextualSpacing/>
        <w:rPr>
          <w:rFonts w:ascii="Times" w:hAnsi="Times"/>
        </w:rPr>
      </w:pPr>
    </w:p>
    <w:p w14:paraId="394045F1" w14:textId="77777777" w:rsidR="00901D79" w:rsidRPr="008316D2" w:rsidRDefault="00901D79" w:rsidP="008316D2">
      <w:pPr>
        <w:ind w:left="1440" w:hanging="1440"/>
        <w:contextualSpacing/>
        <w:rPr>
          <w:rFonts w:ascii="Times" w:hAnsi="Times"/>
        </w:rPr>
      </w:pPr>
      <w:r w:rsidRPr="008316D2">
        <w:rPr>
          <w:rFonts w:ascii="Times" w:hAnsi="Times"/>
          <w:b/>
        </w:rPr>
        <w:t>Prohaska, Ariane</w:t>
      </w:r>
      <w:r w:rsidRPr="008316D2">
        <w:rPr>
          <w:rFonts w:ascii="Times" w:hAnsi="Times"/>
        </w:rPr>
        <w:t xml:space="preserve">. November 2010. </w:t>
      </w:r>
      <w:r w:rsidR="004A044B" w:rsidRPr="008316D2">
        <w:rPr>
          <w:rFonts w:ascii="Times" w:hAnsi="Times"/>
        </w:rPr>
        <w:t>“</w:t>
      </w:r>
      <w:proofErr w:type="spellStart"/>
      <w:r w:rsidR="004A044B" w:rsidRPr="008316D2">
        <w:rPr>
          <w:rFonts w:ascii="Times" w:hAnsi="Times"/>
        </w:rPr>
        <w:t>Feederism</w:t>
      </w:r>
      <w:proofErr w:type="spellEnd"/>
      <w:r w:rsidR="004A044B" w:rsidRPr="008316D2">
        <w:rPr>
          <w:rFonts w:ascii="Times" w:hAnsi="Times"/>
        </w:rPr>
        <w:t>: Descri</w:t>
      </w:r>
      <w:r w:rsidRPr="008316D2">
        <w:rPr>
          <w:rFonts w:ascii="Times" w:hAnsi="Times"/>
        </w:rPr>
        <w:t xml:space="preserve">ptions of Erotic Weight Gain on </w:t>
      </w:r>
    </w:p>
    <w:p w14:paraId="2DA0E402" w14:textId="5E31CEDE" w:rsidR="004A044B" w:rsidRPr="008316D2" w:rsidRDefault="008316D2" w:rsidP="008316D2">
      <w:pPr>
        <w:ind w:left="1440" w:hanging="1440"/>
        <w:contextualSpacing/>
        <w:rPr>
          <w:rFonts w:ascii="Times" w:hAnsi="Times"/>
        </w:rPr>
      </w:pPr>
      <w:r>
        <w:rPr>
          <w:rFonts w:ascii="Times" w:hAnsi="Times"/>
        </w:rPr>
        <w:lastRenderedPageBreak/>
        <w:t>the Web.”</w:t>
      </w:r>
      <w:r w:rsidR="00901D79" w:rsidRPr="008316D2">
        <w:rPr>
          <w:rFonts w:ascii="Times" w:hAnsi="Times"/>
        </w:rPr>
        <w:t xml:space="preserve"> </w:t>
      </w:r>
      <w:r w:rsidR="00E04F29" w:rsidRPr="008316D2">
        <w:rPr>
          <w:rFonts w:ascii="Times" w:hAnsi="Times"/>
        </w:rPr>
        <w:t>Presented at</w:t>
      </w:r>
      <w:r w:rsidR="00901D79" w:rsidRPr="008316D2">
        <w:rPr>
          <w:rFonts w:ascii="Times" w:hAnsi="Times"/>
        </w:rPr>
        <w:t xml:space="preserve"> National Women’s Studies Association Annual M</w:t>
      </w:r>
      <w:r w:rsidR="00E04F29" w:rsidRPr="008316D2">
        <w:rPr>
          <w:rFonts w:ascii="Times" w:hAnsi="Times"/>
        </w:rPr>
        <w:t xml:space="preserve">eeting, </w:t>
      </w:r>
    </w:p>
    <w:p w14:paraId="04FDC913" w14:textId="17177DE6" w:rsidR="00E04F29" w:rsidRPr="008316D2" w:rsidRDefault="00E04F29" w:rsidP="008316D2">
      <w:pPr>
        <w:ind w:left="1440" w:hanging="1440"/>
        <w:contextualSpacing/>
        <w:rPr>
          <w:rFonts w:ascii="Times" w:hAnsi="Times"/>
        </w:rPr>
      </w:pPr>
      <w:r w:rsidRPr="008316D2">
        <w:rPr>
          <w:rFonts w:ascii="Times" w:hAnsi="Times"/>
        </w:rPr>
        <w:t>Denver, CO.</w:t>
      </w:r>
    </w:p>
    <w:p w14:paraId="1057F074" w14:textId="77777777" w:rsidR="004D1924" w:rsidRPr="008316D2" w:rsidRDefault="004D1924" w:rsidP="008316D2">
      <w:pPr>
        <w:contextualSpacing/>
        <w:rPr>
          <w:rFonts w:ascii="Times" w:hAnsi="Times"/>
        </w:rPr>
      </w:pPr>
    </w:p>
    <w:p w14:paraId="3EF27E7B" w14:textId="14A982A4" w:rsidR="004D1924" w:rsidRPr="008316D2" w:rsidRDefault="00901D79" w:rsidP="008316D2">
      <w:pPr>
        <w:contextualSpacing/>
        <w:rPr>
          <w:rFonts w:ascii="Times" w:hAnsi="Times"/>
        </w:rPr>
      </w:pPr>
      <w:r w:rsidRPr="008316D2">
        <w:rPr>
          <w:rFonts w:ascii="Times" w:hAnsi="Times"/>
        </w:rPr>
        <w:t xml:space="preserve">Holland, Melanie and </w:t>
      </w:r>
      <w:r w:rsidRPr="008316D2">
        <w:rPr>
          <w:rFonts w:ascii="Times" w:hAnsi="Times"/>
          <w:b/>
        </w:rPr>
        <w:t>Ariane Prohaska</w:t>
      </w:r>
      <w:r w:rsidRPr="008316D2">
        <w:rPr>
          <w:rFonts w:ascii="Times" w:hAnsi="Times"/>
        </w:rPr>
        <w:t xml:space="preserve">. April 2010. </w:t>
      </w:r>
      <w:r w:rsidR="004D1924" w:rsidRPr="008316D2">
        <w:rPr>
          <w:rFonts w:ascii="Times" w:hAnsi="Times"/>
        </w:rPr>
        <w:t>“Gender and Sentencing Outcomes: Does Region Matter?</w:t>
      </w:r>
      <w:r w:rsidR="008316D2">
        <w:rPr>
          <w:rFonts w:ascii="Times" w:hAnsi="Times"/>
        </w:rPr>
        <w:t>”</w:t>
      </w:r>
      <w:r w:rsidR="004D1924" w:rsidRPr="008316D2">
        <w:rPr>
          <w:rFonts w:ascii="Times" w:hAnsi="Times"/>
        </w:rPr>
        <w:t xml:space="preserve"> </w:t>
      </w:r>
      <w:r w:rsidR="00E04F29" w:rsidRPr="008316D2">
        <w:rPr>
          <w:rFonts w:ascii="Times" w:hAnsi="Times"/>
        </w:rPr>
        <w:t xml:space="preserve"> Presented at </w:t>
      </w:r>
      <w:r w:rsidR="004D1924" w:rsidRPr="008316D2">
        <w:rPr>
          <w:rFonts w:ascii="Times" w:hAnsi="Times"/>
        </w:rPr>
        <w:t xml:space="preserve">“North Central Sociological Association </w:t>
      </w:r>
      <w:r w:rsidRPr="008316D2">
        <w:rPr>
          <w:rFonts w:ascii="Times" w:hAnsi="Times"/>
        </w:rPr>
        <w:t>Annual</w:t>
      </w:r>
    </w:p>
    <w:p w14:paraId="77EB1D0E" w14:textId="19FAA11B" w:rsidR="004D1924" w:rsidRPr="008316D2" w:rsidRDefault="00901D79" w:rsidP="008316D2">
      <w:pPr>
        <w:contextualSpacing/>
        <w:rPr>
          <w:rFonts w:ascii="Times" w:hAnsi="Times"/>
        </w:rPr>
      </w:pPr>
      <w:r w:rsidRPr="008316D2">
        <w:rPr>
          <w:rFonts w:ascii="Times" w:hAnsi="Times"/>
        </w:rPr>
        <w:t>Meeting</w:t>
      </w:r>
      <w:r w:rsidR="004D1924" w:rsidRPr="008316D2">
        <w:rPr>
          <w:rFonts w:ascii="Times" w:hAnsi="Times"/>
        </w:rPr>
        <w:t>, Chicago, IL.</w:t>
      </w:r>
    </w:p>
    <w:p w14:paraId="11C6A344" w14:textId="77777777" w:rsidR="00AF07E5" w:rsidRPr="008316D2" w:rsidRDefault="00AF07E5" w:rsidP="008316D2">
      <w:pPr>
        <w:contextualSpacing/>
        <w:rPr>
          <w:rFonts w:ascii="Times" w:hAnsi="Times"/>
        </w:rPr>
      </w:pPr>
    </w:p>
    <w:p w14:paraId="72D23364" w14:textId="51CED6A2" w:rsidR="00901D79" w:rsidRPr="008316D2" w:rsidRDefault="00901D79" w:rsidP="008316D2">
      <w:pPr>
        <w:ind w:left="1665" w:hanging="1665"/>
        <w:contextualSpacing/>
        <w:rPr>
          <w:rFonts w:ascii="Times" w:hAnsi="Times"/>
        </w:rPr>
      </w:pPr>
      <w:r w:rsidRPr="008316D2">
        <w:rPr>
          <w:rFonts w:ascii="Times" w:hAnsi="Times"/>
          <w:b/>
        </w:rPr>
        <w:t>Prohaska, Ariane</w:t>
      </w:r>
      <w:r w:rsidRPr="008316D2">
        <w:rPr>
          <w:rFonts w:ascii="Times" w:hAnsi="Times"/>
        </w:rPr>
        <w:t xml:space="preserve">. February 2010. </w:t>
      </w:r>
      <w:r w:rsidR="001719E3" w:rsidRPr="008316D2">
        <w:rPr>
          <w:rFonts w:ascii="Times" w:hAnsi="Times"/>
        </w:rPr>
        <w:t>“</w:t>
      </w:r>
      <w:proofErr w:type="spellStart"/>
      <w:r w:rsidR="001719E3" w:rsidRPr="008316D2">
        <w:rPr>
          <w:rFonts w:ascii="Times" w:hAnsi="Times"/>
        </w:rPr>
        <w:t>Feederism</w:t>
      </w:r>
      <w:proofErr w:type="spellEnd"/>
      <w:r w:rsidR="001719E3" w:rsidRPr="008316D2">
        <w:rPr>
          <w:rFonts w:ascii="Times" w:hAnsi="Times"/>
        </w:rPr>
        <w:t>: Descriptio</w:t>
      </w:r>
      <w:r w:rsidRPr="008316D2">
        <w:rPr>
          <w:rFonts w:ascii="Times" w:hAnsi="Times"/>
        </w:rPr>
        <w:t xml:space="preserve">ns of Erotic Weight Gain on </w:t>
      </w:r>
    </w:p>
    <w:p w14:paraId="0C7220E0" w14:textId="53F5E4C8" w:rsidR="00AF07E5" w:rsidRPr="008316D2" w:rsidRDefault="008316D2" w:rsidP="008316D2">
      <w:pPr>
        <w:ind w:left="1665" w:hanging="1665"/>
        <w:contextualSpacing/>
        <w:rPr>
          <w:rFonts w:ascii="Times" w:hAnsi="Times"/>
        </w:rPr>
      </w:pPr>
      <w:r>
        <w:rPr>
          <w:rFonts w:ascii="Times" w:hAnsi="Times"/>
        </w:rPr>
        <w:t>the Web.”</w:t>
      </w:r>
      <w:r w:rsidR="00901D79" w:rsidRPr="008316D2">
        <w:rPr>
          <w:rFonts w:ascii="Times" w:hAnsi="Times"/>
        </w:rPr>
        <w:t xml:space="preserve">  </w:t>
      </w:r>
      <w:r w:rsidR="00E04F29" w:rsidRPr="008316D2">
        <w:rPr>
          <w:rFonts w:ascii="Times" w:hAnsi="Times"/>
        </w:rPr>
        <w:t xml:space="preserve">Presented at </w:t>
      </w:r>
      <w:r w:rsidR="00901D79" w:rsidRPr="008316D2">
        <w:rPr>
          <w:rFonts w:ascii="Times" w:hAnsi="Times"/>
        </w:rPr>
        <w:t xml:space="preserve">Sociologists for Women in Society Semi-Annual Meeting, Santa </w:t>
      </w:r>
    </w:p>
    <w:p w14:paraId="63B5FD96" w14:textId="1F5E48AE" w:rsidR="00E04F29" w:rsidRPr="008316D2" w:rsidRDefault="00E04F29" w:rsidP="008316D2">
      <w:pPr>
        <w:ind w:left="1665" w:hanging="1665"/>
        <w:contextualSpacing/>
        <w:rPr>
          <w:rFonts w:ascii="Times" w:hAnsi="Times"/>
        </w:rPr>
      </w:pPr>
      <w:r w:rsidRPr="008316D2">
        <w:rPr>
          <w:rFonts w:ascii="Times" w:hAnsi="Times"/>
        </w:rPr>
        <w:t>Barbara, CA.</w:t>
      </w:r>
    </w:p>
    <w:p w14:paraId="1163FB8F" w14:textId="77777777" w:rsidR="00DD587E" w:rsidRPr="008316D2" w:rsidRDefault="00DD587E" w:rsidP="008316D2">
      <w:pPr>
        <w:contextualSpacing/>
        <w:rPr>
          <w:rFonts w:ascii="Times" w:hAnsi="Times"/>
        </w:rPr>
      </w:pPr>
    </w:p>
    <w:p w14:paraId="433582E9" w14:textId="1FE401DF" w:rsidR="00DD587E" w:rsidRPr="008316D2" w:rsidRDefault="00901D79" w:rsidP="008316D2">
      <w:pPr>
        <w:contextualSpacing/>
        <w:rPr>
          <w:rFonts w:ascii="Times" w:hAnsi="Times"/>
        </w:rPr>
      </w:pPr>
      <w:r w:rsidRPr="008316D2">
        <w:rPr>
          <w:rFonts w:ascii="Times" w:hAnsi="Times"/>
          <w:b/>
        </w:rPr>
        <w:t>Prohaska, Ariane</w:t>
      </w:r>
      <w:r w:rsidRPr="008316D2">
        <w:rPr>
          <w:rFonts w:ascii="Times" w:hAnsi="Times"/>
        </w:rPr>
        <w:t xml:space="preserve"> and John F. Zipp. </w:t>
      </w:r>
      <w:r w:rsidR="00DD587E" w:rsidRPr="008316D2">
        <w:rPr>
          <w:rFonts w:ascii="Times" w:hAnsi="Times"/>
        </w:rPr>
        <w:t xml:space="preserve"> </w:t>
      </w:r>
      <w:r w:rsidRPr="008316D2">
        <w:rPr>
          <w:rFonts w:ascii="Times" w:hAnsi="Times"/>
        </w:rPr>
        <w:t xml:space="preserve">August 2009. </w:t>
      </w:r>
      <w:r w:rsidR="00DD587E" w:rsidRPr="008316D2">
        <w:rPr>
          <w:rFonts w:ascii="Times" w:hAnsi="Times"/>
        </w:rPr>
        <w:t>“Gender Inequality and th</w:t>
      </w:r>
      <w:r w:rsidR="008316D2">
        <w:rPr>
          <w:rFonts w:ascii="Times" w:hAnsi="Times"/>
        </w:rPr>
        <w:t>e Family and Medical Leave Act.”</w:t>
      </w:r>
      <w:r w:rsidR="00DD587E" w:rsidRPr="008316D2">
        <w:rPr>
          <w:rFonts w:ascii="Times" w:hAnsi="Times"/>
        </w:rPr>
        <w:t xml:space="preserve"> </w:t>
      </w:r>
      <w:r w:rsidRPr="008316D2">
        <w:rPr>
          <w:rFonts w:ascii="Times" w:hAnsi="Times"/>
        </w:rPr>
        <w:t xml:space="preserve"> </w:t>
      </w:r>
      <w:r w:rsidR="00E04F29" w:rsidRPr="008316D2">
        <w:rPr>
          <w:rFonts w:ascii="Times" w:hAnsi="Times"/>
        </w:rPr>
        <w:t xml:space="preserve">Presented at </w:t>
      </w:r>
      <w:r w:rsidR="00DD587E" w:rsidRPr="008316D2">
        <w:rPr>
          <w:rFonts w:ascii="Times" w:hAnsi="Times"/>
        </w:rPr>
        <w:t>American Sociological Association Annual Meetings, San Francisco, CA.</w:t>
      </w:r>
    </w:p>
    <w:p w14:paraId="76EBF14B" w14:textId="77777777" w:rsidR="00DD587E" w:rsidRPr="008316D2" w:rsidRDefault="00DD587E" w:rsidP="008316D2">
      <w:pPr>
        <w:contextualSpacing/>
        <w:rPr>
          <w:rFonts w:ascii="Times" w:hAnsi="Times"/>
        </w:rPr>
      </w:pPr>
    </w:p>
    <w:p w14:paraId="48D3EE66" w14:textId="29671A67" w:rsidR="00901D79" w:rsidRPr="008316D2" w:rsidRDefault="00901D79" w:rsidP="008316D2">
      <w:pPr>
        <w:ind w:left="1710" w:hanging="1710"/>
        <w:contextualSpacing/>
        <w:rPr>
          <w:rFonts w:ascii="Times" w:hAnsi="Times"/>
        </w:rPr>
      </w:pPr>
      <w:r w:rsidRPr="008316D2">
        <w:rPr>
          <w:rFonts w:ascii="Times" w:hAnsi="Times"/>
        </w:rPr>
        <w:t xml:space="preserve">Lo, Celia and </w:t>
      </w:r>
      <w:r w:rsidRPr="008316D2">
        <w:rPr>
          <w:rFonts w:ascii="Times" w:hAnsi="Times"/>
          <w:b/>
        </w:rPr>
        <w:t>Ariane Prohaska</w:t>
      </w:r>
      <w:r w:rsidRPr="008316D2">
        <w:rPr>
          <w:rFonts w:ascii="Times" w:hAnsi="Times"/>
        </w:rPr>
        <w:t xml:space="preserve">. August 2009. </w:t>
      </w:r>
      <w:r w:rsidR="00DD587E" w:rsidRPr="008316D2">
        <w:rPr>
          <w:rFonts w:ascii="Times" w:hAnsi="Times"/>
        </w:rPr>
        <w:t xml:space="preserve">“Environment Conducive to Active and </w:t>
      </w:r>
    </w:p>
    <w:p w14:paraId="5494C37B" w14:textId="73552237" w:rsidR="00DD587E" w:rsidRPr="008316D2" w:rsidRDefault="008316D2" w:rsidP="008316D2">
      <w:pPr>
        <w:ind w:left="1710" w:hanging="1710"/>
        <w:contextualSpacing/>
        <w:rPr>
          <w:rFonts w:ascii="Times" w:hAnsi="Times"/>
        </w:rPr>
      </w:pPr>
      <w:r>
        <w:rPr>
          <w:rFonts w:ascii="Times" w:hAnsi="Times"/>
        </w:rPr>
        <w:t xml:space="preserve">Collaborative Learning: </w:t>
      </w:r>
      <w:r w:rsidR="00901D79" w:rsidRPr="008316D2">
        <w:rPr>
          <w:rFonts w:ascii="Times" w:hAnsi="Times"/>
        </w:rPr>
        <w:t xml:space="preserve">Redesigning Introduction to Sociology at a Large Research </w:t>
      </w:r>
    </w:p>
    <w:p w14:paraId="535CB013" w14:textId="670E16CE" w:rsidR="00DD587E" w:rsidRPr="008316D2" w:rsidRDefault="00901D79" w:rsidP="008316D2">
      <w:pPr>
        <w:ind w:left="1710" w:hanging="1710"/>
        <w:contextualSpacing/>
        <w:rPr>
          <w:rFonts w:ascii="Times" w:hAnsi="Times"/>
        </w:rPr>
      </w:pPr>
      <w:r w:rsidRPr="008316D2">
        <w:rPr>
          <w:rFonts w:ascii="Times" w:hAnsi="Times"/>
        </w:rPr>
        <w:t>University”.</w:t>
      </w:r>
      <w:r w:rsidR="00DD587E" w:rsidRPr="008316D2">
        <w:rPr>
          <w:rFonts w:ascii="Times" w:hAnsi="Times"/>
        </w:rPr>
        <w:t xml:space="preserve"> </w:t>
      </w:r>
      <w:r w:rsidR="00E04F29" w:rsidRPr="008316D2">
        <w:rPr>
          <w:rFonts w:ascii="Times" w:hAnsi="Times"/>
        </w:rPr>
        <w:t xml:space="preserve">Presented at </w:t>
      </w:r>
      <w:r w:rsidR="00DD587E" w:rsidRPr="008316D2">
        <w:rPr>
          <w:rFonts w:ascii="Times" w:hAnsi="Times"/>
        </w:rPr>
        <w:t>American Sociological Association Ann</w:t>
      </w:r>
      <w:r w:rsidRPr="008316D2">
        <w:rPr>
          <w:rFonts w:ascii="Times" w:hAnsi="Times"/>
        </w:rPr>
        <w:t xml:space="preserve">ual Meetings, San </w:t>
      </w:r>
    </w:p>
    <w:p w14:paraId="228DD134" w14:textId="359F6EBD" w:rsidR="00E04F29" w:rsidRPr="008316D2" w:rsidRDefault="00E04F29" w:rsidP="008316D2">
      <w:pPr>
        <w:ind w:left="1710" w:hanging="1710"/>
        <w:contextualSpacing/>
        <w:rPr>
          <w:rFonts w:ascii="Times" w:hAnsi="Times"/>
        </w:rPr>
      </w:pPr>
      <w:r w:rsidRPr="008316D2">
        <w:rPr>
          <w:rFonts w:ascii="Times" w:hAnsi="Times"/>
        </w:rPr>
        <w:t>Francisco, CA.</w:t>
      </w:r>
    </w:p>
    <w:p w14:paraId="25DBB8C6" w14:textId="77777777" w:rsidR="00DC4D15" w:rsidRPr="008316D2" w:rsidRDefault="00DC4D15" w:rsidP="008316D2">
      <w:pPr>
        <w:contextualSpacing/>
        <w:rPr>
          <w:rFonts w:ascii="Times" w:hAnsi="Times"/>
        </w:rPr>
      </w:pPr>
    </w:p>
    <w:p w14:paraId="7ED9F4FF" w14:textId="2A7BA5A1" w:rsidR="00114FD9" w:rsidRPr="008316D2" w:rsidRDefault="00901D79" w:rsidP="008316D2">
      <w:pPr>
        <w:contextualSpacing/>
        <w:rPr>
          <w:rFonts w:ascii="Times" w:hAnsi="Times"/>
        </w:rPr>
      </w:pPr>
      <w:proofErr w:type="spellStart"/>
      <w:r w:rsidRPr="008316D2">
        <w:rPr>
          <w:rFonts w:ascii="Times" w:hAnsi="Times"/>
        </w:rPr>
        <w:t>Trimm</w:t>
      </w:r>
      <w:proofErr w:type="spellEnd"/>
      <w:r w:rsidRPr="008316D2">
        <w:rPr>
          <w:rFonts w:ascii="Times" w:hAnsi="Times"/>
        </w:rPr>
        <w:t xml:space="preserve">, L. Gabrielle and </w:t>
      </w:r>
      <w:proofErr w:type="gramStart"/>
      <w:r w:rsidRPr="008316D2">
        <w:rPr>
          <w:rFonts w:ascii="Times" w:hAnsi="Times"/>
          <w:b/>
        </w:rPr>
        <w:t>Ariane  Prohaska</w:t>
      </w:r>
      <w:proofErr w:type="gramEnd"/>
      <w:r w:rsidR="008316D2">
        <w:rPr>
          <w:rFonts w:ascii="Times" w:hAnsi="Times"/>
        </w:rPr>
        <w:t xml:space="preserve">. </w:t>
      </w:r>
      <w:r w:rsidRPr="008316D2">
        <w:rPr>
          <w:rFonts w:ascii="Times" w:hAnsi="Times"/>
        </w:rPr>
        <w:t xml:space="preserve">April 2009. </w:t>
      </w:r>
      <w:r w:rsidR="00114FD9" w:rsidRPr="008316D2">
        <w:rPr>
          <w:rFonts w:ascii="Times" w:hAnsi="Times"/>
        </w:rPr>
        <w:t>“The Indie-Guitar Rock Subculture in a Southeastern College Town.</w:t>
      </w:r>
      <w:r w:rsidR="008316D2">
        <w:rPr>
          <w:rFonts w:ascii="Times" w:hAnsi="Times"/>
        </w:rPr>
        <w:t>”</w:t>
      </w:r>
      <w:r w:rsidR="00114FD9" w:rsidRPr="008316D2">
        <w:rPr>
          <w:rFonts w:ascii="Times" w:hAnsi="Times"/>
        </w:rPr>
        <w:t xml:space="preserve">  </w:t>
      </w:r>
      <w:r w:rsidR="00E04F29" w:rsidRPr="008316D2">
        <w:rPr>
          <w:rFonts w:ascii="Times" w:hAnsi="Times"/>
        </w:rPr>
        <w:t xml:space="preserve">Presented at </w:t>
      </w:r>
      <w:r w:rsidR="00114FD9" w:rsidRPr="008316D2">
        <w:rPr>
          <w:rFonts w:ascii="Times" w:hAnsi="Times"/>
        </w:rPr>
        <w:t>Southern Sociological Society Annual Meetings, New Orleans, LA.</w:t>
      </w:r>
    </w:p>
    <w:p w14:paraId="0A98D440" w14:textId="77777777" w:rsidR="00114FD9" w:rsidRPr="008316D2" w:rsidRDefault="00114FD9" w:rsidP="008316D2">
      <w:pPr>
        <w:contextualSpacing/>
        <w:rPr>
          <w:rFonts w:ascii="Times" w:hAnsi="Times"/>
        </w:rPr>
      </w:pPr>
    </w:p>
    <w:p w14:paraId="356151D9" w14:textId="06C0B186" w:rsidR="00264B3C" w:rsidRPr="008316D2" w:rsidRDefault="00672582" w:rsidP="008316D2">
      <w:pPr>
        <w:contextualSpacing/>
        <w:rPr>
          <w:rFonts w:ascii="Times" w:hAnsi="Times"/>
        </w:rPr>
      </w:pPr>
      <w:r w:rsidRPr="008316D2">
        <w:rPr>
          <w:rFonts w:ascii="Times" w:hAnsi="Times"/>
          <w:b/>
        </w:rPr>
        <w:t>Prohaska, Ariane</w:t>
      </w:r>
      <w:r w:rsidRPr="008316D2">
        <w:rPr>
          <w:rFonts w:ascii="Times" w:hAnsi="Times"/>
        </w:rPr>
        <w:t xml:space="preserve"> and John F. Zipp. March 2008.</w:t>
      </w:r>
      <w:r w:rsidR="008316D2">
        <w:rPr>
          <w:rFonts w:ascii="Times" w:hAnsi="Times"/>
        </w:rPr>
        <w:t xml:space="preserve">  </w:t>
      </w:r>
      <w:r w:rsidR="00FA6824" w:rsidRPr="008316D2">
        <w:rPr>
          <w:rFonts w:ascii="Times" w:hAnsi="Times"/>
        </w:rPr>
        <w:t xml:space="preserve">“Gender as a Theme in Legislative Discussions on the Family and </w:t>
      </w:r>
      <w:r w:rsidRPr="008316D2">
        <w:rPr>
          <w:rFonts w:ascii="Times" w:hAnsi="Times"/>
        </w:rPr>
        <w:t>Medical Leave Act of 1993.</w:t>
      </w:r>
      <w:r w:rsidR="00C51011" w:rsidRPr="008316D2">
        <w:rPr>
          <w:rFonts w:ascii="Times" w:hAnsi="Times"/>
        </w:rPr>
        <w:t xml:space="preserve">” </w:t>
      </w:r>
      <w:r w:rsidR="00E04F29" w:rsidRPr="008316D2">
        <w:rPr>
          <w:rFonts w:ascii="Times" w:hAnsi="Times"/>
        </w:rPr>
        <w:t xml:space="preserve">Presented at </w:t>
      </w:r>
      <w:r w:rsidR="00FA6824" w:rsidRPr="008316D2">
        <w:rPr>
          <w:rFonts w:ascii="Times" w:hAnsi="Times"/>
        </w:rPr>
        <w:t>North Central Sociological Association’s Annual Conference, Cincinnati, Ohio</w:t>
      </w:r>
      <w:r w:rsidR="00C51011" w:rsidRPr="008316D2">
        <w:rPr>
          <w:rFonts w:ascii="Times" w:hAnsi="Times"/>
        </w:rPr>
        <w:t>.</w:t>
      </w:r>
    </w:p>
    <w:p w14:paraId="34362101" w14:textId="77777777" w:rsidR="00C51011" w:rsidRPr="008316D2" w:rsidRDefault="00C51011" w:rsidP="008316D2">
      <w:pPr>
        <w:contextualSpacing/>
        <w:rPr>
          <w:rFonts w:ascii="Times" w:hAnsi="Times"/>
        </w:rPr>
      </w:pPr>
    </w:p>
    <w:p w14:paraId="65864CA1" w14:textId="648DD3A6" w:rsidR="007C1CA3" w:rsidRPr="008316D2" w:rsidRDefault="00C51011" w:rsidP="008316D2">
      <w:pPr>
        <w:contextualSpacing/>
        <w:rPr>
          <w:rFonts w:ascii="Times" w:hAnsi="Times"/>
        </w:rPr>
      </w:pPr>
      <w:r w:rsidRPr="008316D2">
        <w:rPr>
          <w:rFonts w:ascii="Times" w:hAnsi="Times"/>
        </w:rPr>
        <w:t xml:space="preserve">Gailey, Jeannine and </w:t>
      </w:r>
      <w:r w:rsidRPr="008316D2">
        <w:rPr>
          <w:rFonts w:ascii="Times" w:hAnsi="Times"/>
          <w:b/>
        </w:rPr>
        <w:t>Ariane Prohaska.</w:t>
      </w:r>
      <w:r w:rsidR="00A62B6D" w:rsidRPr="008316D2">
        <w:rPr>
          <w:rFonts w:ascii="Times" w:hAnsi="Times"/>
          <w:b/>
        </w:rPr>
        <w:t xml:space="preserve"> </w:t>
      </w:r>
      <w:r w:rsidRPr="008316D2">
        <w:rPr>
          <w:rFonts w:ascii="Times" w:hAnsi="Times"/>
        </w:rPr>
        <w:t>February 2008</w:t>
      </w:r>
      <w:r w:rsidR="00BA6032" w:rsidRPr="008316D2">
        <w:rPr>
          <w:rFonts w:ascii="Times" w:hAnsi="Times"/>
        </w:rPr>
        <w:t>.</w:t>
      </w:r>
      <w:r w:rsidRPr="008316D2">
        <w:rPr>
          <w:rFonts w:ascii="Times" w:hAnsi="Times"/>
        </w:rPr>
        <w:t xml:space="preserve"> </w:t>
      </w:r>
      <w:proofErr w:type="gramStart"/>
      <w:r w:rsidR="00FA6824" w:rsidRPr="008316D2">
        <w:rPr>
          <w:rFonts w:ascii="Times" w:hAnsi="Times"/>
        </w:rPr>
        <w:t>“ ‘</w:t>
      </w:r>
      <w:proofErr w:type="gramEnd"/>
      <w:r w:rsidR="00FA6824" w:rsidRPr="008316D2">
        <w:rPr>
          <w:rFonts w:ascii="Times" w:hAnsi="Times"/>
        </w:rPr>
        <w:t>You’re Lucky You’re Both in Good Shape or Men Wouldn’t Be Talking to You About These T</w:t>
      </w:r>
      <w:r w:rsidRPr="008316D2">
        <w:rPr>
          <w:rFonts w:ascii="Times" w:hAnsi="Times"/>
        </w:rPr>
        <w:t xml:space="preserve">hings.’ Gendered </w:t>
      </w:r>
      <w:proofErr w:type="gramStart"/>
      <w:r w:rsidRPr="008316D2">
        <w:rPr>
          <w:rFonts w:ascii="Times" w:hAnsi="Times"/>
        </w:rPr>
        <w:t xml:space="preserve">Negotiations  </w:t>
      </w:r>
      <w:r w:rsidR="00FA6824" w:rsidRPr="008316D2">
        <w:rPr>
          <w:rFonts w:ascii="Times" w:hAnsi="Times"/>
        </w:rPr>
        <w:t>Conducting</w:t>
      </w:r>
      <w:proofErr w:type="gramEnd"/>
      <w:r w:rsidR="00FA6824" w:rsidRPr="008316D2">
        <w:rPr>
          <w:rFonts w:ascii="Times" w:hAnsi="Times"/>
        </w:rPr>
        <w:t xml:space="preserve"> </w:t>
      </w:r>
      <w:r w:rsidRPr="008316D2">
        <w:rPr>
          <w:rFonts w:ascii="Times" w:hAnsi="Times"/>
        </w:rPr>
        <w:t xml:space="preserve">In-Depth Interviews with Men.” </w:t>
      </w:r>
      <w:r w:rsidR="00E04F29" w:rsidRPr="008316D2">
        <w:rPr>
          <w:rFonts w:ascii="Times" w:hAnsi="Times"/>
        </w:rPr>
        <w:t xml:space="preserve">Presented at </w:t>
      </w:r>
      <w:r w:rsidR="00FA6824" w:rsidRPr="008316D2">
        <w:rPr>
          <w:rFonts w:ascii="Times" w:hAnsi="Times"/>
        </w:rPr>
        <w:t>Sociologists for Women in Society’s Annual Winter Meetings,</w:t>
      </w:r>
      <w:r w:rsidR="00264B3C" w:rsidRPr="008316D2">
        <w:rPr>
          <w:rFonts w:ascii="Times" w:hAnsi="Times"/>
        </w:rPr>
        <w:t xml:space="preserve"> New Orleans, LA</w:t>
      </w:r>
      <w:r w:rsidRPr="008316D2">
        <w:rPr>
          <w:rFonts w:ascii="Times" w:hAnsi="Times"/>
        </w:rPr>
        <w:t>.</w:t>
      </w:r>
    </w:p>
    <w:p w14:paraId="6C36A8D5" w14:textId="77777777" w:rsidR="007C1CA3" w:rsidRPr="008316D2" w:rsidRDefault="007C1CA3" w:rsidP="008316D2">
      <w:pPr>
        <w:contextualSpacing/>
        <w:rPr>
          <w:rFonts w:ascii="Times" w:hAnsi="Times"/>
        </w:rPr>
      </w:pPr>
    </w:p>
    <w:p w14:paraId="1E900D32" w14:textId="2FFD700E" w:rsidR="0036122D" w:rsidRPr="008316D2" w:rsidRDefault="00C51011" w:rsidP="008316D2">
      <w:pPr>
        <w:contextualSpacing/>
        <w:rPr>
          <w:rFonts w:ascii="Times" w:hAnsi="Times"/>
        </w:rPr>
      </w:pPr>
      <w:r w:rsidRPr="008316D2">
        <w:rPr>
          <w:rFonts w:ascii="Times" w:hAnsi="Times"/>
          <w:b/>
        </w:rPr>
        <w:t>Prohaska, Ariane</w:t>
      </w:r>
      <w:r w:rsidRPr="008316D2">
        <w:rPr>
          <w:rFonts w:ascii="Times" w:hAnsi="Times"/>
        </w:rPr>
        <w:t xml:space="preserve"> and Jeannine A. Gailey. </w:t>
      </w:r>
      <w:r w:rsidR="0036122D" w:rsidRPr="008316D2">
        <w:rPr>
          <w:rFonts w:ascii="Times" w:hAnsi="Times"/>
        </w:rPr>
        <w:t>February 200</w:t>
      </w:r>
      <w:r w:rsidRPr="008316D2">
        <w:rPr>
          <w:rFonts w:ascii="Times" w:hAnsi="Times"/>
        </w:rPr>
        <w:t>7</w:t>
      </w:r>
      <w:r w:rsidR="00BA6032" w:rsidRPr="008316D2">
        <w:rPr>
          <w:rFonts w:ascii="Times" w:hAnsi="Times"/>
        </w:rPr>
        <w:t>.</w:t>
      </w:r>
      <w:r w:rsidR="0036122D" w:rsidRPr="008316D2">
        <w:rPr>
          <w:rFonts w:ascii="Times" w:hAnsi="Times"/>
        </w:rPr>
        <w:t xml:space="preserve"> “Fat Women as ‘Easy Targets’: Achieving Masculinity through </w:t>
      </w:r>
      <w:r w:rsidR="00771485" w:rsidRPr="008316D2">
        <w:rPr>
          <w:rFonts w:ascii="Times" w:hAnsi="Times"/>
        </w:rPr>
        <w:t xml:space="preserve">Hogging.”  </w:t>
      </w:r>
      <w:r w:rsidR="00E04F29" w:rsidRPr="008316D2">
        <w:rPr>
          <w:rFonts w:ascii="Times" w:hAnsi="Times"/>
        </w:rPr>
        <w:t xml:space="preserve">Presented at </w:t>
      </w:r>
      <w:r w:rsidR="0036122D" w:rsidRPr="008316D2">
        <w:rPr>
          <w:rFonts w:ascii="Times" w:hAnsi="Times"/>
        </w:rPr>
        <w:t>Sociologists for Women in Society’s Annual Winter Meetings, New Orleans, LA</w:t>
      </w:r>
      <w:r w:rsidRPr="008316D2">
        <w:rPr>
          <w:rFonts w:ascii="Times" w:hAnsi="Times"/>
        </w:rPr>
        <w:t>.</w:t>
      </w:r>
    </w:p>
    <w:p w14:paraId="17570B50" w14:textId="77777777" w:rsidR="0036122D" w:rsidRPr="008316D2" w:rsidRDefault="0036122D" w:rsidP="008316D2">
      <w:pPr>
        <w:contextualSpacing/>
        <w:rPr>
          <w:rFonts w:ascii="Times" w:hAnsi="Times"/>
        </w:rPr>
      </w:pPr>
    </w:p>
    <w:p w14:paraId="689633F7" w14:textId="00D5742C" w:rsidR="0036122D" w:rsidRPr="008316D2" w:rsidRDefault="00C51011" w:rsidP="008316D2">
      <w:pPr>
        <w:contextualSpacing/>
        <w:rPr>
          <w:rFonts w:ascii="Times" w:hAnsi="Times"/>
        </w:rPr>
      </w:pPr>
      <w:r w:rsidRPr="008316D2">
        <w:rPr>
          <w:rFonts w:ascii="Times" w:hAnsi="Times"/>
          <w:b/>
        </w:rPr>
        <w:t>Prohaska, Ariane</w:t>
      </w:r>
      <w:r w:rsidRPr="008316D2">
        <w:rPr>
          <w:rFonts w:ascii="Times" w:hAnsi="Times"/>
        </w:rPr>
        <w:t xml:space="preserve"> and Jeannine A. Gailey. </w:t>
      </w:r>
      <w:r w:rsidR="0036122D" w:rsidRPr="008316D2">
        <w:rPr>
          <w:rFonts w:ascii="Times" w:hAnsi="Times"/>
        </w:rPr>
        <w:t>October 2005</w:t>
      </w:r>
      <w:r w:rsidR="00BA6032" w:rsidRPr="008316D2">
        <w:rPr>
          <w:rFonts w:ascii="Times" w:hAnsi="Times"/>
        </w:rPr>
        <w:t>.</w:t>
      </w:r>
      <w:r w:rsidR="008316D2">
        <w:rPr>
          <w:rFonts w:ascii="Times" w:hAnsi="Times"/>
        </w:rPr>
        <w:t xml:space="preserve">  </w:t>
      </w:r>
      <w:r w:rsidR="0036122D" w:rsidRPr="008316D2">
        <w:rPr>
          <w:rFonts w:ascii="Times" w:hAnsi="Times"/>
        </w:rPr>
        <w:t xml:space="preserve">“Achieving Masculinity through Hogging.”  </w:t>
      </w:r>
      <w:r w:rsidR="00E04F29" w:rsidRPr="008316D2">
        <w:rPr>
          <w:rFonts w:ascii="Times" w:hAnsi="Times"/>
        </w:rPr>
        <w:t xml:space="preserve">Presented at </w:t>
      </w:r>
      <w:r w:rsidR="0036122D" w:rsidRPr="008316D2">
        <w:rPr>
          <w:rFonts w:ascii="Times" w:hAnsi="Times"/>
        </w:rPr>
        <w:t>Mid-South Sociological Association’s Annual Conference, Atlanta, GA.</w:t>
      </w:r>
    </w:p>
    <w:p w14:paraId="65548935" w14:textId="77777777" w:rsidR="0036122D" w:rsidRPr="008316D2" w:rsidRDefault="0036122D" w:rsidP="008316D2">
      <w:pPr>
        <w:contextualSpacing/>
        <w:rPr>
          <w:rFonts w:ascii="Times" w:hAnsi="Times"/>
        </w:rPr>
      </w:pPr>
    </w:p>
    <w:p w14:paraId="12621BC1" w14:textId="02F211FC" w:rsidR="00C51011" w:rsidRPr="008316D2" w:rsidRDefault="00C51011" w:rsidP="008316D2">
      <w:pPr>
        <w:ind w:left="1440" w:hanging="1440"/>
        <w:contextualSpacing/>
        <w:rPr>
          <w:rFonts w:ascii="Times" w:hAnsi="Times"/>
        </w:rPr>
      </w:pPr>
      <w:r w:rsidRPr="008316D2">
        <w:rPr>
          <w:rFonts w:ascii="Times" w:hAnsi="Times"/>
          <w:b/>
        </w:rPr>
        <w:t>Prohaska, Ariane</w:t>
      </w:r>
      <w:r w:rsidRPr="008316D2">
        <w:rPr>
          <w:rFonts w:ascii="Times" w:hAnsi="Times"/>
        </w:rPr>
        <w:t xml:space="preserve"> and John F. Zipp. </w:t>
      </w:r>
      <w:r w:rsidR="00114FD9" w:rsidRPr="008316D2">
        <w:rPr>
          <w:rFonts w:ascii="Times" w:hAnsi="Times"/>
        </w:rPr>
        <w:t>April 2005</w:t>
      </w:r>
      <w:r w:rsidRPr="008316D2">
        <w:rPr>
          <w:rFonts w:ascii="Times" w:hAnsi="Times"/>
        </w:rPr>
        <w:t xml:space="preserve">. </w:t>
      </w:r>
      <w:r w:rsidR="003157CB" w:rsidRPr="008316D2">
        <w:rPr>
          <w:rFonts w:ascii="Times" w:hAnsi="Times"/>
        </w:rPr>
        <w:t xml:space="preserve">“Gender </w:t>
      </w:r>
      <w:r w:rsidRPr="008316D2">
        <w:rPr>
          <w:rFonts w:ascii="Times" w:hAnsi="Times"/>
        </w:rPr>
        <w:t xml:space="preserve">and the Formation of the </w:t>
      </w:r>
    </w:p>
    <w:p w14:paraId="7720B2EE" w14:textId="78D6C1F7" w:rsidR="003157CB" w:rsidRPr="008316D2" w:rsidRDefault="00C51011" w:rsidP="008316D2">
      <w:pPr>
        <w:ind w:left="1440" w:hanging="1440"/>
        <w:contextualSpacing/>
        <w:rPr>
          <w:rFonts w:ascii="Times" w:hAnsi="Times"/>
        </w:rPr>
      </w:pPr>
      <w:r w:rsidRPr="008316D2">
        <w:rPr>
          <w:rFonts w:ascii="Times" w:hAnsi="Times"/>
        </w:rPr>
        <w:t xml:space="preserve">Family and Medical Leave Act of 1993.”  </w:t>
      </w:r>
      <w:r w:rsidR="00E04F29" w:rsidRPr="008316D2">
        <w:rPr>
          <w:rFonts w:ascii="Times" w:hAnsi="Times"/>
        </w:rPr>
        <w:t xml:space="preserve">Presented at </w:t>
      </w:r>
      <w:r w:rsidRPr="008316D2">
        <w:rPr>
          <w:rFonts w:ascii="Times" w:hAnsi="Times"/>
        </w:rPr>
        <w:t xml:space="preserve">North Central </w:t>
      </w:r>
      <w:r w:rsidR="003157CB" w:rsidRPr="008316D2">
        <w:rPr>
          <w:rFonts w:ascii="Times" w:hAnsi="Times"/>
        </w:rPr>
        <w:t>So</w:t>
      </w:r>
      <w:r w:rsidRPr="008316D2">
        <w:rPr>
          <w:rFonts w:ascii="Times" w:hAnsi="Times"/>
        </w:rPr>
        <w:t xml:space="preserve">ciological </w:t>
      </w:r>
    </w:p>
    <w:p w14:paraId="3C7D5E41" w14:textId="5FECF7F2" w:rsidR="003157CB" w:rsidRPr="008316D2" w:rsidRDefault="00E04F29" w:rsidP="008316D2">
      <w:pPr>
        <w:ind w:left="1440" w:hanging="1440"/>
        <w:contextualSpacing/>
        <w:rPr>
          <w:rFonts w:ascii="Times" w:hAnsi="Times"/>
        </w:rPr>
      </w:pPr>
      <w:r w:rsidRPr="008316D2">
        <w:rPr>
          <w:rFonts w:ascii="Times" w:hAnsi="Times"/>
        </w:rPr>
        <w:t xml:space="preserve">Association’s </w:t>
      </w:r>
      <w:r w:rsidR="00C51011" w:rsidRPr="008316D2">
        <w:rPr>
          <w:rFonts w:ascii="Times" w:hAnsi="Times"/>
        </w:rPr>
        <w:t>Annual Conference, Pittsburgh, PA.</w:t>
      </w:r>
    </w:p>
    <w:p w14:paraId="01B4E3AF" w14:textId="77777777" w:rsidR="00E04F29" w:rsidRPr="008316D2" w:rsidRDefault="00E04F29" w:rsidP="008316D2">
      <w:pPr>
        <w:ind w:left="1440" w:hanging="1440"/>
        <w:contextualSpacing/>
        <w:rPr>
          <w:rFonts w:ascii="Times" w:hAnsi="Times"/>
        </w:rPr>
      </w:pPr>
    </w:p>
    <w:p w14:paraId="2B60B910" w14:textId="77777777" w:rsidR="00083EE5" w:rsidRPr="008316D2" w:rsidRDefault="00083EE5" w:rsidP="008316D2">
      <w:pPr>
        <w:ind w:left="1440" w:hanging="1440"/>
        <w:contextualSpacing/>
        <w:rPr>
          <w:rFonts w:ascii="Times" w:hAnsi="Times"/>
        </w:rPr>
      </w:pPr>
      <w:r w:rsidRPr="008316D2">
        <w:rPr>
          <w:rFonts w:ascii="Times" w:hAnsi="Times"/>
          <w:b/>
        </w:rPr>
        <w:t>Prohaska, Ariane</w:t>
      </w:r>
      <w:r w:rsidRPr="008316D2">
        <w:rPr>
          <w:rFonts w:ascii="Times" w:hAnsi="Times"/>
        </w:rPr>
        <w:t xml:space="preserve"> and Jeannine A. Gailey. April 2004. “Achieving Masculinity through </w:t>
      </w:r>
    </w:p>
    <w:p w14:paraId="3095BEF4" w14:textId="016AFC77" w:rsidR="003157CB" w:rsidRPr="008316D2" w:rsidRDefault="00083EE5" w:rsidP="008316D2">
      <w:pPr>
        <w:ind w:left="1440" w:hanging="1440"/>
        <w:contextualSpacing/>
        <w:rPr>
          <w:rFonts w:ascii="Times" w:hAnsi="Times"/>
        </w:rPr>
      </w:pPr>
      <w:r w:rsidRPr="008316D2">
        <w:rPr>
          <w:rFonts w:ascii="Times" w:hAnsi="Times"/>
        </w:rPr>
        <w:lastRenderedPageBreak/>
        <w:t xml:space="preserve">Hogging.”  </w:t>
      </w:r>
      <w:r w:rsidR="00E04F29" w:rsidRPr="008316D2">
        <w:rPr>
          <w:rFonts w:ascii="Times" w:hAnsi="Times"/>
        </w:rPr>
        <w:t xml:space="preserve">Presented at </w:t>
      </w:r>
      <w:r w:rsidRPr="008316D2">
        <w:rPr>
          <w:rFonts w:ascii="Times" w:hAnsi="Times"/>
        </w:rPr>
        <w:t xml:space="preserve">North Central Sociological </w:t>
      </w:r>
      <w:r w:rsidR="003157CB" w:rsidRPr="008316D2">
        <w:rPr>
          <w:rFonts w:ascii="Times" w:hAnsi="Times"/>
        </w:rPr>
        <w:t xml:space="preserve">Association’s Annual </w:t>
      </w:r>
    </w:p>
    <w:p w14:paraId="7FE2DA83" w14:textId="3CE5DCB6" w:rsidR="00083EE5" w:rsidRPr="008316D2" w:rsidRDefault="00083EE5" w:rsidP="008316D2">
      <w:pPr>
        <w:ind w:left="1440" w:hanging="1440"/>
        <w:contextualSpacing/>
        <w:rPr>
          <w:rFonts w:ascii="Times" w:hAnsi="Times"/>
        </w:rPr>
      </w:pPr>
      <w:r w:rsidRPr="008316D2">
        <w:rPr>
          <w:rFonts w:ascii="Times" w:hAnsi="Times"/>
        </w:rPr>
        <w:t>Conference, Cleveland, OH.</w:t>
      </w:r>
    </w:p>
    <w:p w14:paraId="7BCB5A39" w14:textId="77777777" w:rsidR="003157CB" w:rsidRPr="008316D2" w:rsidRDefault="003157CB" w:rsidP="008316D2">
      <w:pPr>
        <w:contextualSpacing/>
        <w:rPr>
          <w:rFonts w:ascii="Times" w:hAnsi="Times"/>
        </w:rPr>
      </w:pPr>
    </w:p>
    <w:p w14:paraId="1DAED300" w14:textId="00642379" w:rsidR="003157CB" w:rsidRPr="008316D2" w:rsidRDefault="00083EE5" w:rsidP="008316D2">
      <w:pPr>
        <w:contextualSpacing/>
        <w:rPr>
          <w:rFonts w:ascii="Times" w:hAnsi="Times"/>
        </w:rPr>
      </w:pPr>
      <w:r w:rsidRPr="008316D2">
        <w:rPr>
          <w:rFonts w:ascii="Times" w:hAnsi="Times"/>
          <w:b/>
        </w:rPr>
        <w:t>Prohaska, Ariane</w:t>
      </w:r>
      <w:r w:rsidRPr="008316D2">
        <w:rPr>
          <w:rFonts w:ascii="Times" w:hAnsi="Times"/>
        </w:rPr>
        <w:t xml:space="preserve">. April 2003. </w:t>
      </w:r>
      <w:r w:rsidR="003157CB" w:rsidRPr="008316D2">
        <w:rPr>
          <w:rFonts w:ascii="Times" w:hAnsi="Times"/>
        </w:rPr>
        <w:t xml:space="preserve">“Parental Leave: Where We’ve Been, Where We Are, and Where We’ve Yet to Go.”  </w:t>
      </w:r>
      <w:r w:rsidR="00E04F29" w:rsidRPr="008316D2">
        <w:rPr>
          <w:rFonts w:ascii="Times" w:hAnsi="Times"/>
        </w:rPr>
        <w:t xml:space="preserve">Presented at </w:t>
      </w:r>
      <w:r w:rsidR="003157CB" w:rsidRPr="008316D2">
        <w:rPr>
          <w:rFonts w:ascii="Times" w:hAnsi="Times"/>
        </w:rPr>
        <w:t>North Central Sociological Association’s Annual Conference, Cincinnati, OH.</w:t>
      </w:r>
    </w:p>
    <w:p w14:paraId="56E159A7" w14:textId="77777777" w:rsidR="003157CB" w:rsidRPr="008316D2" w:rsidRDefault="003157CB" w:rsidP="008316D2">
      <w:pPr>
        <w:contextualSpacing/>
        <w:rPr>
          <w:rFonts w:ascii="Times" w:hAnsi="Times"/>
        </w:rPr>
      </w:pPr>
    </w:p>
    <w:p w14:paraId="12901BDE" w14:textId="17D661AD" w:rsidR="00B04535" w:rsidRPr="008316D2" w:rsidRDefault="00083EE5" w:rsidP="008316D2">
      <w:pPr>
        <w:contextualSpacing/>
        <w:rPr>
          <w:rFonts w:ascii="Times" w:hAnsi="Times"/>
        </w:rPr>
      </w:pPr>
      <w:r w:rsidRPr="008316D2">
        <w:rPr>
          <w:rFonts w:ascii="Times" w:hAnsi="Times"/>
          <w:b/>
        </w:rPr>
        <w:t>Prohaska, Ariane</w:t>
      </w:r>
      <w:r w:rsidRPr="008316D2">
        <w:rPr>
          <w:rFonts w:ascii="Times" w:hAnsi="Times"/>
        </w:rPr>
        <w:t xml:space="preserve">. April 2002. </w:t>
      </w:r>
      <w:r w:rsidR="003157CB" w:rsidRPr="008316D2">
        <w:rPr>
          <w:rFonts w:ascii="Times" w:hAnsi="Times"/>
        </w:rPr>
        <w:t xml:space="preserve">“Shifts in Achieved Status Homogamy.”  </w:t>
      </w:r>
      <w:r w:rsidR="00E04F29" w:rsidRPr="008316D2">
        <w:rPr>
          <w:rFonts w:ascii="Times" w:hAnsi="Times"/>
        </w:rPr>
        <w:t xml:space="preserve">Presented at </w:t>
      </w:r>
      <w:r w:rsidR="003157CB" w:rsidRPr="008316D2">
        <w:rPr>
          <w:rFonts w:ascii="Times" w:hAnsi="Times"/>
        </w:rPr>
        <w:t>North Central Sociological Association’s Annual Conference, Windsor, Ontario</w:t>
      </w:r>
      <w:r w:rsidR="008316D2">
        <w:rPr>
          <w:rFonts w:ascii="Times" w:hAnsi="Times"/>
        </w:rPr>
        <w:t>.</w:t>
      </w:r>
    </w:p>
    <w:p w14:paraId="656FBE51" w14:textId="7347674A" w:rsidR="00EF01E0" w:rsidRPr="008316D2" w:rsidRDefault="00EF01E0" w:rsidP="008316D2">
      <w:pPr>
        <w:contextualSpacing/>
        <w:rPr>
          <w:rFonts w:ascii="Times" w:hAnsi="Times"/>
        </w:rPr>
      </w:pPr>
    </w:p>
    <w:p w14:paraId="3B276757" w14:textId="77777777" w:rsidR="003A0B2D" w:rsidRPr="008316D2" w:rsidRDefault="003A0B2D" w:rsidP="008316D2">
      <w:pPr>
        <w:contextualSpacing/>
        <w:rPr>
          <w:rFonts w:ascii="Times" w:hAnsi="Times"/>
          <w:b/>
        </w:rPr>
      </w:pPr>
      <w:r w:rsidRPr="008316D2">
        <w:rPr>
          <w:rFonts w:ascii="Times" w:hAnsi="Times"/>
          <w:b/>
        </w:rPr>
        <w:t>Invited Research Presentations</w:t>
      </w:r>
    </w:p>
    <w:p w14:paraId="71B4558F" w14:textId="77777777" w:rsidR="003A0B2D" w:rsidRPr="008316D2" w:rsidRDefault="003A0B2D" w:rsidP="008316D2">
      <w:pPr>
        <w:contextualSpacing/>
        <w:rPr>
          <w:rFonts w:ascii="Times" w:hAnsi="Times"/>
          <w:b/>
        </w:rPr>
      </w:pPr>
    </w:p>
    <w:p w14:paraId="2E4350CD" w14:textId="77777777" w:rsidR="003A0B2D" w:rsidRPr="008316D2" w:rsidRDefault="003A0B2D" w:rsidP="008316D2">
      <w:pPr>
        <w:contextualSpacing/>
        <w:rPr>
          <w:rFonts w:ascii="Times" w:hAnsi="Times"/>
        </w:rPr>
      </w:pPr>
      <w:r w:rsidRPr="008316D2">
        <w:rPr>
          <w:rFonts w:ascii="Times" w:hAnsi="Times"/>
          <w:b/>
        </w:rPr>
        <w:t>Prohaska, Ariane</w:t>
      </w:r>
      <w:r w:rsidRPr="008316D2">
        <w:rPr>
          <w:rFonts w:ascii="Times" w:hAnsi="Times"/>
        </w:rPr>
        <w:t>. February 2014. “Knocking Off a Fat Girl.” Guest Lecture for Bronwen Lichtenstein’s Body Politics course.</w:t>
      </w:r>
    </w:p>
    <w:p w14:paraId="677F9A11" w14:textId="77777777" w:rsidR="003A0B2D" w:rsidRPr="008316D2" w:rsidRDefault="003A0B2D" w:rsidP="008316D2">
      <w:pPr>
        <w:contextualSpacing/>
        <w:rPr>
          <w:rFonts w:ascii="Times" w:hAnsi="Times"/>
          <w:b/>
        </w:rPr>
      </w:pPr>
    </w:p>
    <w:p w14:paraId="254676F6" w14:textId="77777777" w:rsidR="003A0B2D" w:rsidRPr="008316D2" w:rsidRDefault="003A0B2D" w:rsidP="008316D2">
      <w:pPr>
        <w:contextualSpacing/>
        <w:rPr>
          <w:rFonts w:ascii="Times" w:hAnsi="Times"/>
          <w:b/>
        </w:rPr>
      </w:pPr>
      <w:r w:rsidRPr="008316D2">
        <w:rPr>
          <w:rFonts w:ascii="Times" w:hAnsi="Times"/>
          <w:b/>
        </w:rPr>
        <w:t xml:space="preserve">Prohaska, Ariane. </w:t>
      </w:r>
      <w:r w:rsidRPr="008316D2">
        <w:rPr>
          <w:rFonts w:ascii="Times" w:hAnsi="Times"/>
        </w:rPr>
        <w:t>November</w:t>
      </w:r>
      <w:r w:rsidRPr="008316D2">
        <w:rPr>
          <w:rFonts w:ascii="Times" w:hAnsi="Times"/>
          <w:b/>
        </w:rPr>
        <w:t xml:space="preserve"> </w:t>
      </w:r>
      <w:r w:rsidRPr="008316D2">
        <w:rPr>
          <w:rFonts w:ascii="Times" w:hAnsi="Times"/>
        </w:rPr>
        <w:t>2013. “</w:t>
      </w:r>
      <w:proofErr w:type="spellStart"/>
      <w:r w:rsidRPr="008316D2">
        <w:rPr>
          <w:rFonts w:ascii="Times" w:hAnsi="Times"/>
        </w:rPr>
        <w:t>Feederism</w:t>
      </w:r>
      <w:proofErr w:type="spellEnd"/>
      <w:r w:rsidRPr="008316D2">
        <w:rPr>
          <w:rFonts w:ascii="Times" w:hAnsi="Times"/>
        </w:rPr>
        <w:t>: Abusive Behavior or Stigmatized Lifestyle Choice?” Sponsored by Women’s Resource Center, University of Alabama.</w:t>
      </w:r>
    </w:p>
    <w:p w14:paraId="1B4E8DB7" w14:textId="77777777" w:rsidR="003A0B2D" w:rsidRPr="008316D2" w:rsidRDefault="003A0B2D" w:rsidP="008316D2">
      <w:pPr>
        <w:contextualSpacing/>
        <w:rPr>
          <w:rFonts w:ascii="Times" w:hAnsi="Times"/>
          <w:b/>
        </w:rPr>
      </w:pPr>
    </w:p>
    <w:p w14:paraId="2F9F70DC" w14:textId="77777777" w:rsidR="003A0B2D" w:rsidRPr="008316D2" w:rsidRDefault="003A0B2D" w:rsidP="008316D2">
      <w:pPr>
        <w:contextualSpacing/>
        <w:rPr>
          <w:rFonts w:ascii="Times" w:hAnsi="Times"/>
        </w:rPr>
      </w:pPr>
      <w:r w:rsidRPr="008316D2">
        <w:rPr>
          <w:rFonts w:ascii="Times" w:hAnsi="Times"/>
          <w:b/>
        </w:rPr>
        <w:t>Prohaska, Ariane</w:t>
      </w:r>
      <w:r w:rsidRPr="008316D2">
        <w:rPr>
          <w:rFonts w:ascii="Times" w:hAnsi="Times"/>
        </w:rPr>
        <w:t>. April 2013. Participant in “All Bodies Have Voice” panel, Honors College, University of Alabama.</w:t>
      </w:r>
    </w:p>
    <w:p w14:paraId="12B9776D" w14:textId="77777777" w:rsidR="003A0B2D" w:rsidRPr="008316D2" w:rsidRDefault="003A0B2D" w:rsidP="008316D2">
      <w:pPr>
        <w:contextualSpacing/>
        <w:rPr>
          <w:rFonts w:ascii="Times" w:hAnsi="Times"/>
        </w:rPr>
      </w:pPr>
    </w:p>
    <w:p w14:paraId="5D932FBE" w14:textId="77777777" w:rsidR="008316D2" w:rsidRDefault="003A0B2D" w:rsidP="008316D2">
      <w:pPr>
        <w:ind w:left="1440" w:hanging="1440"/>
        <w:contextualSpacing/>
        <w:rPr>
          <w:rFonts w:ascii="Times" w:hAnsi="Times"/>
        </w:rPr>
      </w:pPr>
      <w:r w:rsidRPr="008316D2">
        <w:rPr>
          <w:rFonts w:ascii="Times" w:hAnsi="Times"/>
          <w:b/>
        </w:rPr>
        <w:t>Prohaska, Ariane</w:t>
      </w:r>
      <w:r w:rsidRPr="008316D2">
        <w:rPr>
          <w:rFonts w:ascii="Times" w:hAnsi="Times"/>
        </w:rPr>
        <w:t>. Dec</w:t>
      </w:r>
      <w:r w:rsidR="008316D2">
        <w:rPr>
          <w:rFonts w:ascii="Times" w:hAnsi="Times"/>
        </w:rPr>
        <w:t>ember</w:t>
      </w:r>
      <w:r w:rsidRPr="008316D2">
        <w:rPr>
          <w:rFonts w:ascii="Times" w:hAnsi="Times"/>
        </w:rPr>
        <w:t xml:space="preserve"> 2009. “Achieving Mascul</w:t>
      </w:r>
      <w:r w:rsidR="008316D2">
        <w:rPr>
          <w:rFonts w:ascii="Times" w:hAnsi="Times"/>
        </w:rPr>
        <w:t>inity Through Sexual Predation:</w:t>
      </w:r>
    </w:p>
    <w:p w14:paraId="4922850F" w14:textId="77777777" w:rsidR="008316D2" w:rsidRDefault="003A0B2D" w:rsidP="008316D2">
      <w:pPr>
        <w:ind w:left="1440" w:hanging="1440"/>
        <w:contextualSpacing/>
        <w:rPr>
          <w:rFonts w:ascii="Times" w:hAnsi="Times"/>
        </w:rPr>
      </w:pPr>
      <w:r w:rsidRPr="008316D2">
        <w:rPr>
          <w:rFonts w:ascii="Times" w:hAnsi="Times"/>
        </w:rPr>
        <w:t>The Case of Hogging”.  Sponsored by Women’s</w:t>
      </w:r>
      <w:r w:rsidR="008316D2">
        <w:rPr>
          <w:rFonts w:ascii="Times" w:hAnsi="Times"/>
        </w:rPr>
        <w:t xml:space="preserve"> Resource Center, University of </w:t>
      </w:r>
    </w:p>
    <w:p w14:paraId="2BD05112" w14:textId="4C57766D" w:rsidR="003A0B2D" w:rsidRPr="008316D2" w:rsidRDefault="003A0B2D" w:rsidP="008316D2">
      <w:pPr>
        <w:ind w:left="1440" w:hanging="1440"/>
        <w:contextualSpacing/>
        <w:rPr>
          <w:rFonts w:ascii="Times" w:hAnsi="Times"/>
        </w:rPr>
      </w:pPr>
      <w:r w:rsidRPr="008316D2">
        <w:rPr>
          <w:rFonts w:ascii="Times" w:hAnsi="Times"/>
        </w:rPr>
        <w:t xml:space="preserve">Alabama. </w:t>
      </w:r>
    </w:p>
    <w:p w14:paraId="71C2E080" w14:textId="77777777" w:rsidR="003A0B2D" w:rsidRPr="008316D2" w:rsidRDefault="003A0B2D" w:rsidP="008316D2">
      <w:pPr>
        <w:ind w:left="1440" w:hanging="1440"/>
        <w:contextualSpacing/>
        <w:rPr>
          <w:rFonts w:ascii="Times" w:hAnsi="Times"/>
        </w:rPr>
      </w:pPr>
    </w:p>
    <w:p w14:paraId="5C2B7AD8" w14:textId="77777777" w:rsidR="003A0B2D" w:rsidRPr="008316D2" w:rsidRDefault="003A0B2D" w:rsidP="008316D2">
      <w:pPr>
        <w:contextualSpacing/>
        <w:rPr>
          <w:rFonts w:ascii="Times" w:hAnsi="Times"/>
        </w:rPr>
      </w:pPr>
      <w:r w:rsidRPr="008316D2">
        <w:rPr>
          <w:rFonts w:ascii="Times" w:hAnsi="Times"/>
          <w:b/>
        </w:rPr>
        <w:t>Prohaska, Ariane</w:t>
      </w:r>
      <w:r w:rsidRPr="008316D2">
        <w:rPr>
          <w:rFonts w:ascii="Times" w:hAnsi="Times"/>
        </w:rPr>
        <w:t>. January 2007. “We Have a Dream: Race Relations at The University of Alabama.” Invited Panelist for Forum on Race Relations.</w:t>
      </w:r>
    </w:p>
    <w:p w14:paraId="0AE51BEB" w14:textId="77777777" w:rsidR="00EF01E0" w:rsidRPr="008316D2" w:rsidRDefault="00EF01E0" w:rsidP="008316D2">
      <w:pPr>
        <w:contextualSpacing/>
        <w:rPr>
          <w:rFonts w:ascii="Times" w:hAnsi="Times"/>
          <w:b/>
        </w:rPr>
      </w:pPr>
    </w:p>
    <w:p w14:paraId="147C3CFA" w14:textId="07682ADC" w:rsidR="007E4221" w:rsidRDefault="007E4221" w:rsidP="008316D2">
      <w:pPr>
        <w:contextualSpacing/>
        <w:rPr>
          <w:rFonts w:ascii="Times" w:hAnsi="Times"/>
          <w:b/>
        </w:rPr>
      </w:pPr>
      <w:r w:rsidRPr="008316D2">
        <w:rPr>
          <w:rFonts w:ascii="Times" w:hAnsi="Times"/>
          <w:b/>
        </w:rPr>
        <w:t>Grant</w:t>
      </w:r>
      <w:r w:rsidR="00141260">
        <w:rPr>
          <w:rFonts w:ascii="Times" w:hAnsi="Times"/>
          <w:b/>
        </w:rPr>
        <w:t xml:space="preserve"> Activity</w:t>
      </w:r>
    </w:p>
    <w:p w14:paraId="3180A8CE" w14:textId="77777777" w:rsidR="00DE2569" w:rsidRDefault="00DE2569" w:rsidP="008316D2">
      <w:pPr>
        <w:contextualSpacing/>
      </w:pPr>
    </w:p>
    <w:p w14:paraId="290E4267" w14:textId="6E5100CE" w:rsidR="00DE2569" w:rsidRPr="00DE2569" w:rsidRDefault="00DE2569" w:rsidP="008316D2">
      <w:pPr>
        <w:contextualSpacing/>
        <w:rPr>
          <w:rFonts w:ascii="Times" w:hAnsi="Times"/>
        </w:rPr>
      </w:pPr>
      <w:r>
        <w:t xml:space="preserve">Prohaska, Ariane and Karen Thompson. 2015. </w:t>
      </w:r>
      <w:r w:rsidRPr="00CC53CD">
        <w:rPr>
          <w:rFonts w:ascii="Times" w:hAnsi="Times"/>
        </w:rPr>
        <w:t>“</w:t>
      </w:r>
      <w:r w:rsidRPr="00CC53CD">
        <w:t>Post-Traumatic Stress or Post-Traumatic Growth: Survivors’ Financial and Psychological Trajectories After</w:t>
      </w:r>
      <w:r>
        <w:t xml:space="preserve"> the Tuscaloosa Tornado.” Community Foundation of West Alabama ($600). Not funded.</w:t>
      </w:r>
    </w:p>
    <w:p w14:paraId="06E1008B" w14:textId="77777777" w:rsidR="00CC53CD" w:rsidRDefault="00CC53CD" w:rsidP="008316D2">
      <w:pPr>
        <w:contextualSpacing/>
        <w:rPr>
          <w:rFonts w:ascii="Times" w:hAnsi="Times"/>
          <w:b/>
        </w:rPr>
      </w:pPr>
    </w:p>
    <w:p w14:paraId="38CA6E30" w14:textId="627C0B02" w:rsidR="00CC53CD" w:rsidRPr="008316D2" w:rsidRDefault="00CC53CD" w:rsidP="00CC53CD">
      <w:pPr>
        <w:pStyle w:val="Heading1"/>
        <w:contextualSpacing/>
        <w:rPr>
          <w:rFonts w:ascii="Times" w:hAnsi="Times"/>
          <w:b w:val="0"/>
        </w:rPr>
      </w:pPr>
      <w:r w:rsidRPr="008316D2">
        <w:rPr>
          <w:rFonts w:ascii="Times" w:hAnsi="Times"/>
        </w:rPr>
        <w:t xml:space="preserve">Prohaska, Ariane. </w:t>
      </w:r>
      <w:r w:rsidRPr="008316D2">
        <w:rPr>
          <w:rFonts w:ascii="Times" w:hAnsi="Times"/>
          <w:b w:val="0"/>
        </w:rPr>
        <w:t>201</w:t>
      </w:r>
      <w:r>
        <w:rPr>
          <w:rFonts w:ascii="Times" w:hAnsi="Times"/>
          <w:b w:val="0"/>
        </w:rPr>
        <w:t>5</w:t>
      </w:r>
      <w:r w:rsidR="00B714AD">
        <w:rPr>
          <w:rFonts w:ascii="Times" w:hAnsi="Times"/>
        </w:rPr>
        <w:t>.</w:t>
      </w:r>
      <w:r w:rsidRPr="008316D2">
        <w:rPr>
          <w:rFonts w:ascii="Times" w:hAnsi="Times"/>
        </w:rPr>
        <w:t xml:space="preserve"> </w:t>
      </w:r>
      <w:r w:rsidRPr="00CC53CD">
        <w:rPr>
          <w:rFonts w:ascii="Times" w:hAnsi="Times"/>
          <w:b w:val="0"/>
        </w:rPr>
        <w:t>“</w:t>
      </w:r>
      <w:r w:rsidRPr="00CC53CD">
        <w:rPr>
          <w:b w:val="0"/>
        </w:rPr>
        <w:t>Post-Traumatic Stress or Post-Traumatic Growth: Survivors’ Financial and Psychological Trajectories After the Tuscaloosa Tornado”.</w:t>
      </w:r>
      <w:r>
        <w:t xml:space="preserve"> </w:t>
      </w:r>
      <w:r w:rsidRPr="008316D2">
        <w:rPr>
          <w:rFonts w:ascii="Times" w:hAnsi="Times"/>
          <w:b w:val="0"/>
        </w:rPr>
        <w:t>University of Alabama College Academy of Research, Scholarship and Creative Activity ($</w:t>
      </w:r>
      <w:r>
        <w:rPr>
          <w:rFonts w:ascii="Times" w:hAnsi="Times"/>
          <w:b w:val="0"/>
        </w:rPr>
        <w:t>3100</w:t>
      </w:r>
      <w:r w:rsidRPr="008316D2">
        <w:rPr>
          <w:rFonts w:ascii="Times" w:hAnsi="Times"/>
          <w:b w:val="0"/>
        </w:rPr>
        <w:t xml:space="preserve">). </w:t>
      </w:r>
      <w:r>
        <w:rPr>
          <w:rFonts w:ascii="Times" w:hAnsi="Times"/>
          <w:b w:val="0"/>
        </w:rPr>
        <w:t>Funded.</w:t>
      </w:r>
    </w:p>
    <w:p w14:paraId="69A288D0" w14:textId="77777777" w:rsidR="00CC53CD" w:rsidRPr="008316D2" w:rsidRDefault="00CC53CD" w:rsidP="008316D2">
      <w:pPr>
        <w:contextualSpacing/>
        <w:rPr>
          <w:rFonts w:ascii="Times" w:hAnsi="Times"/>
          <w:b/>
        </w:rPr>
      </w:pPr>
    </w:p>
    <w:p w14:paraId="59E42383" w14:textId="15D42906" w:rsidR="00A76A73" w:rsidRDefault="00A85396" w:rsidP="008316D2">
      <w:pPr>
        <w:widowControl w:val="0"/>
        <w:autoSpaceDE w:val="0"/>
        <w:autoSpaceDN w:val="0"/>
        <w:adjustRightInd w:val="0"/>
        <w:spacing w:after="240"/>
        <w:contextualSpacing/>
        <w:rPr>
          <w:rFonts w:ascii="Times" w:hAnsi="Times"/>
        </w:rPr>
      </w:pPr>
      <w:r w:rsidRPr="008316D2">
        <w:rPr>
          <w:rFonts w:ascii="Times" w:hAnsi="Times"/>
        </w:rPr>
        <w:t xml:space="preserve">Nickelson, Jen, </w:t>
      </w:r>
      <w:r w:rsidRPr="008316D2">
        <w:rPr>
          <w:rFonts w:ascii="Times" w:hAnsi="Times"/>
          <w:b/>
        </w:rPr>
        <w:t>Ariane Prohaska</w:t>
      </w:r>
      <w:r w:rsidRPr="008316D2">
        <w:rPr>
          <w:rFonts w:ascii="Times" w:hAnsi="Times"/>
        </w:rPr>
        <w:t xml:space="preserve">, and Gary Walton, Jr. 2014. </w:t>
      </w:r>
      <w:r w:rsidR="008316D2">
        <w:rPr>
          <w:rFonts w:ascii="Times" w:hAnsi="Times"/>
        </w:rPr>
        <w:t>“</w:t>
      </w:r>
      <w:r w:rsidRPr="008316D2">
        <w:rPr>
          <w:rFonts w:ascii="Times" w:hAnsi="Times" w:cs="Arial"/>
        </w:rPr>
        <w:t>PARTNER (Providing Alabama Residents Tools for Nurturing Empowered Relationships)</w:t>
      </w:r>
      <w:r w:rsidRPr="008316D2">
        <w:rPr>
          <w:rFonts w:ascii="Times" w:hAnsi="Times" w:cs="Times"/>
        </w:rPr>
        <w:t>.</w:t>
      </w:r>
      <w:r w:rsidR="008316D2">
        <w:rPr>
          <w:rFonts w:ascii="Times" w:hAnsi="Times" w:cs="Times"/>
        </w:rPr>
        <w:t>”</w:t>
      </w:r>
      <w:r w:rsidRPr="008316D2">
        <w:rPr>
          <w:rFonts w:ascii="Times" w:hAnsi="Times" w:cs="Times"/>
        </w:rPr>
        <w:t xml:space="preserve"> </w:t>
      </w:r>
      <w:r w:rsidR="00A03442" w:rsidRPr="008316D2">
        <w:rPr>
          <w:rFonts w:ascii="Times" w:hAnsi="Times" w:cs="Times"/>
        </w:rPr>
        <w:t>PROJECT UNITED</w:t>
      </w:r>
      <w:r w:rsidR="00563AED" w:rsidRPr="008316D2">
        <w:rPr>
          <w:rFonts w:ascii="Times" w:hAnsi="Times" w:cs="Times"/>
        </w:rPr>
        <w:t xml:space="preserve">: </w:t>
      </w:r>
      <w:r w:rsidR="00563AED" w:rsidRPr="008316D2">
        <w:rPr>
          <w:rFonts w:ascii="Times" w:hAnsi="Times"/>
        </w:rPr>
        <w:t>A partnership between the University of Alabama’s College of Community Health Sciences and College of Communication and Information Sciences, and the Black Belt Community Foundation ($50,000).  Not funded.</w:t>
      </w:r>
    </w:p>
    <w:p w14:paraId="3FB67E99" w14:textId="77777777" w:rsidR="005B489F" w:rsidRPr="008316D2" w:rsidRDefault="005B489F" w:rsidP="008316D2">
      <w:pPr>
        <w:contextualSpacing/>
        <w:rPr>
          <w:rFonts w:ascii="Times" w:hAnsi="Times"/>
        </w:rPr>
      </w:pPr>
    </w:p>
    <w:p w14:paraId="52CE2544" w14:textId="642987D4" w:rsidR="00CB687F" w:rsidRPr="008316D2" w:rsidRDefault="00CB687F" w:rsidP="008316D2">
      <w:pPr>
        <w:contextualSpacing/>
        <w:rPr>
          <w:rFonts w:ascii="Times" w:hAnsi="Times"/>
        </w:rPr>
      </w:pPr>
      <w:r w:rsidRPr="008316D2">
        <w:rPr>
          <w:rStyle w:val="Strong"/>
          <w:rFonts w:ascii="Times" w:hAnsi="Times"/>
        </w:rPr>
        <w:t>Prohaska, Ariane</w:t>
      </w:r>
      <w:r w:rsidRPr="008316D2">
        <w:rPr>
          <w:rStyle w:val="Strong"/>
          <w:rFonts w:ascii="Times" w:hAnsi="Times"/>
          <w:b w:val="0"/>
        </w:rPr>
        <w:t xml:space="preserve">. </w:t>
      </w:r>
      <w:r w:rsidR="00083EE5" w:rsidRPr="008316D2">
        <w:rPr>
          <w:rStyle w:val="Strong"/>
          <w:rFonts w:ascii="Times" w:hAnsi="Times"/>
          <w:b w:val="0"/>
        </w:rPr>
        <w:t xml:space="preserve">April 2010. </w:t>
      </w:r>
      <w:r w:rsidR="008316D2">
        <w:rPr>
          <w:rStyle w:val="Strong"/>
          <w:rFonts w:ascii="Times" w:hAnsi="Times"/>
          <w:b w:val="0"/>
        </w:rPr>
        <w:t>“</w:t>
      </w:r>
      <w:r w:rsidRPr="008316D2">
        <w:rPr>
          <w:rFonts w:ascii="Times" w:hAnsi="Times"/>
        </w:rPr>
        <w:t xml:space="preserve">The Impact of BAPCPA on Bankruptcy: The Filing  </w:t>
      </w:r>
    </w:p>
    <w:p w14:paraId="49787938" w14:textId="0E0D37A1" w:rsidR="00CB687F" w:rsidRDefault="00CB687F" w:rsidP="008316D2">
      <w:pPr>
        <w:contextualSpacing/>
        <w:rPr>
          <w:rStyle w:val="Strong"/>
          <w:rFonts w:ascii="Times" w:hAnsi="Times"/>
          <w:b w:val="0"/>
        </w:rPr>
      </w:pPr>
      <w:r w:rsidRPr="008316D2">
        <w:rPr>
          <w:rFonts w:ascii="Times" w:hAnsi="Times"/>
        </w:rPr>
        <w:lastRenderedPageBreak/>
        <w:t>Experience.</w:t>
      </w:r>
      <w:r w:rsidR="008316D2">
        <w:rPr>
          <w:rFonts w:ascii="Times" w:hAnsi="Times"/>
        </w:rPr>
        <w:t>”</w:t>
      </w:r>
      <w:r w:rsidRPr="008316D2">
        <w:rPr>
          <w:rFonts w:ascii="Times" w:hAnsi="Times"/>
        </w:rPr>
        <w:t xml:space="preserve"> </w:t>
      </w:r>
      <w:r w:rsidRPr="008316D2">
        <w:rPr>
          <w:rStyle w:val="Strong"/>
          <w:rFonts w:ascii="Times" w:hAnsi="Times"/>
          <w:b w:val="0"/>
        </w:rPr>
        <w:t>Submitted to University of Alabama Research Grants Committee ($5,000)</w:t>
      </w:r>
      <w:r w:rsidR="007E4221" w:rsidRPr="008316D2">
        <w:rPr>
          <w:rStyle w:val="Strong"/>
          <w:rFonts w:ascii="Times" w:hAnsi="Times"/>
          <w:b w:val="0"/>
        </w:rPr>
        <w:t>. Funded.</w:t>
      </w:r>
    </w:p>
    <w:p w14:paraId="00D5F1AE" w14:textId="77777777" w:rsidR="00F70F76" w:rsidRDefault="00F70F76" w:rsidP="008316D2">
      <w:pPr>
        <w:contextualSpacing/>
        <w:rPr>
          <w:rStyle w:val="Strong"/>
          <w:rFonts w:ascii="Times" w:hAnsi="Times"/>
          <w:b w:val="0"/>
        </w:rPr>
      </w:pPr>
    </w:p>
    <w:p w14:paraId="2AA5545D" w14:textId="23A23773" w:rsidR="00F70F76" w:rsidRDefault="00F70F76" w:rsidP="008316D2">
      <w:pPr>
        <w:contextualSpacing/>
        <w:rPr>
          <w:rStyle w:val="Strong"/>
          <w:rFonts w:ascii="Times" w:hAnsi="Times"/>
        </w:rPr>
      </w:pPr>
      <w:r w:rsidRPr="00F70F76">
        <w:rPr>
          <w:rStyle w:val="Strong"/>
          <w:rFonts w:ascii="Times" w:hAnsi="Times"/>
        </w:rPr>
        <w:t>Awards</w:t>
      </w:r>
    </w:p>
    <w:p w14:paraId="6A9DF2E5" w14:textId="77777777" w:rsidR="00130982" w:rsidRPr="00130982" w:rsidRDefault="00130982" w:rsidP="00130982">
      <w:pPr>
        <w:contextualSpacing/>
        <w:rPr>
          <w:rStyle w:val="Strong"/>
          <w:rFonts w:ascii="Times" w:hAnsi="Times"/>
          <w:b w:val="0"/>
        </w:rPr>
      </w:pPr>
    </w:p>
    <w:p w14:paraId="487C37B9" w14:textId="3B5F724E" w:rsidR="00130982" w:rsidRPr="00130982" w:rsidRDefault="00130982" w:rsidP="00130982">
      <w:pPr>
        <w:contextualSpacing/>
        <w:rPr>
          <w:rStyle w:val="Strong"/>
          <w:rFonts w:ascii="Times" w:hAnsi="Times"/>
          <w:b w:val="0"/>
        </w:rPr>
      </w:pPr>
      <w:r w:rsidRPr="00130982">
        <w:rPr>
          <w:rStyle w:val="Strong"/>
          <w:rFonts w:ascii="Times" w:hAnsi="Times"/>
          <w:b w:val="0"/>
        </w:rPr>
        <w:t>2015</w:t>
      </w:r>
      <w:r w:rsidRPr="00130982">
        <w:rPr>
          <w:rStyle w:val="Strong"/>
          <w:rFonts w:ascii="Times" w:hAnsi="Times"/>
          <w:b w:val="0"/>
        </w:rPr>
        <w:tab/>
      </w:r>
      <w:r>
        <w:rPr>
          <w:rStyle w:val="Strong"/>
          <w:rFonts w:ascii="Times" w:hAnsi="Times"/>
          <w:b w:val="0"/>
        </w:rPr>
        <w:t>Rural Hero</w:t>
      </w:r>
      <w:r w:rsidR="00C76412">
        <w:rPr>
          <w:rStyle w:val="Strong"/>
          <w:rFonts w:ascii="Times" w:hAnsi="Times"/>
          <w:b w:val="0"/>
        </w:rPr>
        <w:t>es</w:t>
      </w:r>
      <w:r>
        <w:rPr>
          <w:rStyle w:val="Strong"/>
          <w:rFonts w:ascii="Times" w:hAnsi="Times"/>
          <w:b w:val="0"/>
        </w:rPr>
        <w:t xml:space="preserve"> Award, </w:t>
      </w:r>
      <w:r w:rsidR="00C76412">
        <w:rPr>
          <w:rStyle w:val="Strong"/>
          <w:rFonts w:ascii="Times" w:hAnsi="Times"/>
          <w:b w:val="0"/>
        </w:rPr>
        <w:t>Institute for Rural Health Research</w:t>
      </w:r>
      <w:r>
        <w:rPr>
          <w:rStyle w:val="Strong"/>
          <w:rFonts w:ascii="Times" w:hAnsi="Times"/>
          <w:b w:val="0"/>
        </w:rPr>
        <w:t>, University of Alabama</w:t>
      </w:r>
    </w:p>
    <w:p w14:paraId="4F063200" w14:textId="77777777" w:rsidR="00F70F76" w:rsidRDefault="00F70F76" w:rsidP="008316D2">
      <w:pPr>
        <w:contextualSpacing/>
        <w:rPr>
          <w:rStyle w:val="Strong"/>
          <w:rFonts w:ascii="Times" w:hAnsi="Times"/>
        </w:rPr>
      </w:pPr>
    </w:p>
    <w:p w14:paraId="2E416C03" w14:textId="45E608FB" w:rsidR="00F70F76" w:rsidRPr="008316D2" w:rsidRDefault="00F70F76" w:rsidP="00F70F76">
      <w:pPr>
        <w:contextualSpacing/>
        <w:rPr>
          <w:rFonts w:ascii="Times" w:hAnsi="Times"/>
        </w:rPr>
      </w:pPr>
      <w:r>
        <w:rPr>
          <w:rFonts w:ascii="Times" w:hAnsi="Times"/>
        </w:rPr>
        <w:t>2006</w:t>
      </w:r>
      <w:r>
        <w:rPr>
          <w:rFonts w:ascii="Times" w:hAnsi="Times"/>
        </w:rPr>
        <w:tab/>
      </w:r>
      <w:r w:rsidRPr="008316D2">
        <w:rPr>
          <w:rFonts w:ascii="Times" w:hAnsi="Times"/>
        </w:rPr>
        <w:t>Outstanding Paper Award- CROW Conference, University of Akron</w:t>
      </w:r>
    </w:p>
    <w:p w14:paraId="195A203A" w14:textId="77777777" w:rsidR="00F70F76" w:rsidRPr="008316D2" w:rsidRDefault="00F70F76" w:rsidP="00F70F76">
      <w:pPr>
        <w:contextualSpacing/>
        <w:rPr>
          <w:rFonts w:ascii="Times" w:hAnsi="Times"/>
        </w:rPr>
      </w:pPr>
    </w:p>
    <w:p w14:paraId="319318F7" w14:textId="28D8EC1C" w:rsidR="00F70F76" w:rsidRPr="008316D2" w:rsidRDefault="00F70F76" w:rsidP="00F70F76">
      <w:pPr>
        <w:contextualSpacing/>
        <w:rPr>
          <w:rFonts w:ascii="Times" w:hAnsi="Times"/>
        </w:rPr>
      </w:pPr>
      <w:r>
        <w:rPr>
          <w:rFonts w:ascii="Times" w:hAnsi="Times"/>
        </w:rPr>
        <w:t>2004</w:t>
      </w:r>
      <w:r>
        <w:rPr>
          <w:rFonts w:ascii="Times" w:hAnsi="Times"/>
        </w:rPr>
        <w:tab/>
      </w:r>
      <w:r w:rsidRPr="008316D2">
        <w:rPr>
          <w:rFonts w:ascii="Times" w:hAnsi="Times"/>
        </w:rPr>
        <w:t>Outstanding Graduate Student Paper Award, Department of Sociology,</w:t>
      </w:r>
    </w:p>
    <w:p w14:paraId="2135F695" w14:textId="1DA034AA" w:rsidR="00F70F76" w:rsidRPr="00F70F76" w:rsidRDefault="00F70F76" w:rsidP="008316D2">
      <w:pPr>
        <w:contextualSpacing/>
        <w:rPr>
          <w:rFonts w:ascii="Times" w:hAnsi="Times"/>
        </w:rPr>
      </w:pPr>
      <w:r>
        <w:rPr>
          <w:rFonts w:ascii="Times" w:hAnsi="Times"/>
        </w:rPr>
        <w:tab/>
      </w:r>
      <w:r w:rsidRPr="008316D2">
        <w:rPr>
          <w:rFonts w:ascii="Times" w:hAnsi="Times"/>
        </w:rPr>
        <w:t>University of Akron.</w:t>
      </w:r>
    </w:p>
    <w:p w14:paraId="05D07901" w14:textId="77777777" w:rsidR="006954CB" w:rsidRPr="008316D2" w:rsidRDefault="006954CB" w:rsidP="008316D2">
      <w:pPr>
        <w:contextualSpacing/>
        <w:rPr>
          <w:rStyle w:val="Strong"/>
          <w:rFonts w:ascii="Times" w:hAnsi="Times"/>
          <w:bCs w:val="0"/>
        </w:rPr>
      </w:pPr>
    </w:p>
    <w:p w14:paraId="4A665A28" w14:textId="5E638346" w:rsidR="00F70F76" w:rsidRPr="00F70F76" w:rsidRDefault="008316D2" w:rsidP="008316D2">
      <w:pPr>
        <w:contextualSpacing/>
        <w:rPr>
          <w:rFonts w:ascii="Times" w:hAnsi="Times"/>
          <w:b/>
          <w:u w:val="single"/>
        </w:rPr>
      </w:pPr>
      <w:r w:rsidRPr="00F70F76">
        <w:rPr>
          <w:rFonts w:ascii="Times" w:hAnsi="Times"/>
          <w:b/>
          <w:u w:val="single"/>
        </w:rPr>
        <w:t>TEACHING</w:t>
      </w:r>
    </w:p>
    <w:p w14:paraId="418D5877" w14:textId="77777777" w:rsidR="007B40A3" w:rsidRPr="008316D2" w:rsidRDefault="007B40A3" w:rsidP="008316D2">
      <w:pPr>
        <w:contextualSpacing/>
        <w:rPr>
          <w:rFonts w:ascii="Times" w:hAnsi="Times"/>
          <w:b/>
        </w:rPr>
      </w:pPr>
    </w:p>
    <w:p w14:paraId="6687AAAA" w14:textId="7DAB3477" w:rsidR="007B40A3" w:rsidRDefault="007B40A3" w:rsidP="008316D2">
      <w:pPr>
        <w:contextualSpacing/>
        <w:rPr>
          <w:rFonts w:ascii="Times" w:hAnsi="Times"/>
          <w:b/>
        </w:rPr>
      </w:pPr>
      <w:r w:rsidRPr="008316D2">
        <w:rPr>
          <w:rFonts w:ascii="Times" w:hAnsi="Times"/>
          <w:b/>
        </w:rPr>
        <w:t>Courses Taught</w:t>
      </w:r>
    </w:p>
    <w:p w14:paraId="21C37700" w14:textId="77777777" w:rsidR="00997859" w:rsidRPr="008316D2" w:rsidRDefault="00997859" w:rsidP="008316D2">
      <w:pPr>
        <w:contextualSpacing/>
        <w:rPr>
          <w:rFonts w:ascii="Times" w:hAnsi="Times"/>
          <w:b/>
        </w:rPr>
      </w:pPr>
    </w:p>
    <w:p w14:paraId="62B901F5" w14:textId="5069C080" w:rsidR="00997859" w:rsidRDefault="007B40A3" w:rsidP="008316D2">
      <w:pPr>
        <w:contextualSpacing/>
        <w:rPr>
          <w:rFonts w:ascii="Times" w:hAnsi="Times"/>
          <w:b/>
        </w:rPr>
      </w:pPr>
      <w:r w:rsidRPr="00997859">
        <w:rPr>
          <w:rFonts w:ascii="Times" w:hAnsi="Times"/>
          <w:u w:val="single"/>
        </w:rPr>
        <w:t>Criminal Justice Undergraduate</w:t>
      </w:r>
      <w:r w:rsidR="0043659A">
        <w:rPr>
          <w:rFonts w:ascii="Times" w:hAnsi="Times"/>
          <w:u w:val="single"/>
        </w:rPr>
        <w:t xml:space="preserve"> Courses</w:t>
      </w:r>
      <w:r w:rsidRPr="008316D2">
        <w:rPr>
          <w:rFonts w:ascii="Times" w:hAnsi="Times"/>
          <w:b/>
        </w:rPr>
        <w:t xml:space="preserve">: </w:t>
      </w:r>
    </w:p>
    <w:p w14:paraId="3EBD8144" w14:textId="77777777" w:rsidR="00997859" w:rsidRDefault="00997859" w:rsidP="008316D2">
      <w:pPr>
        <w:contextualSpacing/>
        <w:rPr>
          <w:rFonts w:ascii="Times" w:hAnsi="Times"/>
          <w:b/>
        </w:rPr>
      </w:pPr>
    </w:p>
    <w:p w14:paraId="4E80FB65" w14:textId="422F3698" w:rsidR="00997859" w:rsidRPr="00997859" w:rsidRDefault="00997859" w:rsidP="00997859">
      <w:pPr>
        <w:pStyle w:val="ListParagraph"/>
        <w:numPr>
          <w:ilvl w:val="0"/>
          <w:numId w:val="8"/>
        </w:numPr>
        <w:rPr>
          <w:rFonts w:ascii="Times" w:hAnsi="Times"/>
        </w:rPr>
      </w:pPr>
      <w:r w:rsidRPr="00997859">
        <w:rPr>
          <w:rFonts w:ascii="Times" w:hAnsi="Times"/>
        </w:rPr>
        <w:t>Research Methods (Fall 2008, 2009; Spring 2010, 2011, 2012, 2013 )</w:t>
      </w:r>
    </w:p>
    <w:p w14:paraId="26598210" w14:textId="78DE6430" w:rsidR="00997859" w:rsidRPr="00997859" w:rsidRDefault="00997859" w:rsidP="00997859">
      <w:pPr>
        <w:pStyle w:val="ListParagraph"/>
        <w:numPr>
          <w:ilvl w:val="0"/>
          <w:numId w:val="8"/>
        </w:numPr>
        <w:rPr>
          <w:rFonts w:ascii="Times" w:hAnsi="Times"/>
        </w:rPr>
      </w:pPr>
      <w:r w:rsidRPr="00997859">
        <w:rPr>
          <w:rFonts w:ascii="Times" w:hAnsi="Times"/>
        </w:rPr>
        <w:t>Statistics (Summer 2009)</w:t>
      </w:r>
    </w:p>
    <w:p w14:paraId="18C0B185" w14:textId="54AD4071" w:rsidR="00997859" w:rsidRDefault="00997859" w:rsidP="00997859">
      <w:pPr>
        <w:pStyle w:val="ListParagraph"/>
        <w:numPr>
          <w:ilvl w:val="0"/>
          <w:numId w:val="8"/>
        </w:numPr>
        <w:rPr>
          <w:rFonts w:ascii="Times" w:hAnsi="Times"/>
        </w:rPr>
      </w:pPr>
      <w:r w:rsidRPr="00997859">
        <w:rPr>
          <w:rFonts w:ascii="Times" w:hAnsi="Times"/>
        </w:rPr>
        <w:t>Internship (Summer 2010)</w:t>
      </w:r>
    </w:p>
    <w:p w14:paraId="1649F671" w14:textId="01A0B5B3" w:rsidR="001416C0" w:rsidRPr="00997859" w:rsidRDefault="001416C0" w:rsidP="00997859">
      <w:pPr>
        <w:pStyle w:val="ListParagraph"/>
        <w:numPr>
          <w:ilvl w:val="0"/>
          <w:numId w:val="8"/>
        </w:numPr>
        <w:rPr>
          <w:rFonts w:ascii="Times" w:hAnsi="Times"/>
        </w:rPr>
      </w:pPr>
      <w:r>
        <w:rPr>
          <w:rFonts w:ascii="Times" w:hAnsi="Times"/>
        </w:rPr>
        <w:t>Independent Study (Fall 2009)</w:t>
      </w:r>
    </w:p>
    <w:p w14:paraId="5B11A202" w14:textId="77777777" w:rsidR="00997859" w:rsidRPr="008316D2" w:rsidRDefault="00997859" w:rsidP="008316D2">
      <w:pPr>
        <w:contextualSpacing/>
        <w:rPr>
          <w:rFonts w:ascii="Times" w:hAnsi="Times"/>
        </w:rPr>
      </w:pPr>
    </w:p>
    <w:p w14:paraId="2C102B28" w14:textId="329D1CE1" w:rsidR="00997859" w:rsidRDefault="007B40A3" w:rsidP="008316D2">
      <w:pPr>
        <w:contextualSpacing/>
        <w:rPr>
          <w:rFonts w:ascii="Times" w:hAnsi="Times"/>
        </w:rPr>
      </w:pPr>
      <w:r w:rsidRPr="00997859">
        <w:rPr>
          <w:rFonts w:ascii="Times" w:hAnsi="Times"/>
          <w:u w:val="single"/>
        </w:rPr>
        <w:t>Criminal Justice Graduate</w:t>
      </w:r>
      <w:r w:rsidR="0043659A">
        <w:rPr>
          <w:rFonts w:ascii="Times" w:hAnsi="Times"/>
          <w:u w:val="single"/>
        </w:rPr>
        <w:t xml:space="preserve"> Courses</w:t>
      </w:r>
      <w:r w:rsidRPr="008316D2">
        <w:rPr>
          <w:rFonts w:ascii="Times" w:hAnsi="Times"/>
        </w:rPr>
        <w:t xml:space="preserve">: </w:t>
      </w:r>
    </w:p>
    <w:p w14:paraId="58B99D19" w14:textId="77777777" w:rsidR="00997859" w:rsidRDefault="00997859" w:rsidP="008316D2">
      <w:pPr>
        <w:contextualSpacing/>
        <w:rPr>
          <w:rFonts w:ascii="Times" w:hAnsi="Times"/>
        </w:rPr>
      </w:pPr>
    </w:p>
    <w:p w14:paraId="48260F9E" w14:textId="49B6BF39" w:rsidR="00997859" w:rsidRPr="00997859" w:rsidRDefault="007B40A3" w:rsidP="00997859">
      <w:pPr>
        <w:pStyle w:val="ListParagraph"/>
        <w:numPr>
          <w:ilvl w:val="0"/>
          <w:numId w:val="9"/>
        </w:numPr>
        <w:rPr>
          <w:rFonts w:ascii="Times" w:hAnsi="Times"/>
        </w:rPr>
      </w:pPr>
      <w:r w:rsidRPr="00997859">
        <w:rPr>
          <w:rFonts w:ascii="Times" w:hAnsi="Times"/>
        </w:rPr>
        <w:t>Social Inequality and Crime</w:t>
      </w:r>
      <w:r w:rsidR="00997859" w:rsidRPr="00997859">
        <w:rPr>
          <w:rFonts w:ascii="Times" w:hAnsi="Times"/>
        </w:rPr>
        <w:t xml:space="preserve"> (Fall 2010, 2012; Spring 2009</w:t>
      </w:r>
      <w:r w:rsidR="00CC53CD">
        <w:rPr>
          <w:rFonts w:ascii="Times" w:hAnsi="Times"/>
        </w:rPr>
        <w:t>, 2015</w:t>
      </w:r>
      <w:r w:rsidR="003D4E53">
        <w:rPr>
          <w:rFonts w:ascii="Times" w:hAnsi="Times"/>
        </w:rPr>
        <w:t>, 2017</w:t>
      </w:r>
      <w:r w:rsidR="00997859" w:rsidRPr="00997859">
        <w:rPr>
          <w:rFonts w:ascii="Times" w:hAnsi="Times"/>
        </w:rPr>
        <w:t>)</w:t>
      </w:r>
    </w:p>
    <w:p w14:paraId="6DB8EF6A" w14:textId="7CE345CE" w:rsidR="007B40A3" w:rsidRDefault="007B40A3" w:rsidP="00997859">
      <w:pPr>
        <w:pStyle w:val="ListParagraph"/>
        <w:numPr>
          <w:ilvl w:val="0"/>
          <w:numId w:val="9"/>
        </w:numPr>
        <w:rPr>
          <w:rFonts w:ascii="Times" w:hAnsi="Times"/>
        </w:rPr>
      </w:pPr>
      <w:r w:rsidRPr="00997859">
        <w:rPr>
          <w:rFonts w:ascii="Times" w:hAnsi="Times"/>
        </w:rPr>
        <w:t>Gender and Crime</w:t>
      </w:r>
      <w:r w:rsidR="00997859" w:rsidRPr="00997859">
        <w:rPr>
          <w:rFonts w:ascii="Times" w:hAnsi="Times"/>
        </w:rPr>
        <w:t xml:space="preserve"> (Fall 2011; Spring 2010, 2014</w:t>
      </w:r>
      <w:r w:rsidR="00937E0C">
        <w:rPr>
          <w:rFonts w:ascii="Times" w:hAnsi="Times"/>
        </w:rPr>
        <w:t>, 2016</w:t>
      </w:r>
      <w:r w:rsidR="00997859" w:rsidRPr="00997859">
        <w:rPr>
          <w:rFonts w:ascii="Times" w:hAnsi="Times"/>
        </w:rPr>
        <w:t>)</w:t>
      </w:r>
    </w:p>
    <w:p w14:paraId="2AD46D1C" w14:textId="29BC4754" w:rsidR="001416C0" w:rsidRPr="001416C0" w:rsidRDefault="001416C0" w:rsidP="001416C0">
      <w:pPr>
        <w:pStyle w:val="ListParagraph"/>
        <w:numPr>
          <w:ilvl w:val="0"/>
          <w:numId w:val="9"/>
        </w:numPr>
        <w:rPr>
          <w:rFonts w:ascii="Times" w:hAnsi="Times"/>
        </w:rPr>
      </w:pPr>
      <w:r w:rsidRPr="001416C0">
        <w:rPr>
          <w:rFonts w:ascii="Times" w:hAnsi="Times"/>
        </w:rPr>
        <w:t>Independent Study</w:t>
      </w:r>
      <w:r>
        <w:rPr>
          <w:rFonts w:ascii="Times" w:hAnsi="Times"/>
        </w:rPr>
        <w:t xml:space="preserve"> (Fall 2013, 2014; Spring 2012)</w:t>
      </w:r>
    </w:p>
    <w:p w14:paraId="6AC59D82" w14:textId="74DEB3C7" w:rsidR="007B40A3" w:rsidRPr="008316D2" w:rsidRDefault="007B40A3" w:rsidP="008316D2">
      <w:pPr>
        <w:contextualSpacing/>
        <w:rPr>
          <w:rFonts w:ascii="Times" w:hAnsi="Times"/>
        </w:rPr>
      </w:pPr>
      <w:r w:rsidRPr="008316D2">
        <w:rPr>
          <w:rFonts w:ascii="Times" w:hAnsi="Times"/>
        </w:rPr>
        <w:tab/>
      </w:r>
      <w:r w:rsidRPr="008316D2">
        <w:rPr>
          <w:rFonts w:ascii="Times" w:hAnsi="Times"/>
        </w:rPr>
        <w:tab/>
      </w:r>
    </w:p>
    <w:p w14:paraId="519F1BBF" w14:textId="14F914BC" w:rsidR="00997859" w:rsidRDefault="007B40A3" w:rsidP="008316D2">
      <w:pPr>
        <w:contextualSpacing/>
        <w:rPr>
          <w:rFonts w:ascii="Times" w:hAnsi="Times"/>
          <w:u w:val="single"/>
        </w:rPr>
      </w:pPr>
      <w:r w:rsidRPr="00997859">
        <w:rPr>
          <w:rFonts w:ascii="Times" w:hAnsi="Times"/>
          <w:u w:val="single"/>
        </w:rPr>
        <w:t>Sociology</w:t>
      </w:r>
      <w:r w:rsidR="0043659A">
        <w:rPr>
          <w:rFonts w:ascii="Times" w:hAnsi="Times"/>
          <w:u w:val="single"/>
        </w:rPr>
        <w:t xml:space="preserve"> Undergraduate Courses</w:t>
      </w:r>
      <w:r w:rsidRPr="00997859">
        <w:rPr>
          <w:rFonts w:ascii="Times" w:hAnsi="Times"/>
          <w:u w:val="single"/>
        </w:rPr>
        <w:t xml:space="preserve">: </w:t>
      </w:r>
    </w:p>
    <w:p w14:paraId="65D55784" w14:textId="1402DBD1" w:rsidR="001416C0" w:rsidRDefault="001416C0" w:rsidP="001416C0">
      <w:pPr>
        <w:pStyle w:val="ListParagraph"/>
        <w:numPr>
          <w:ilvl w:val="0"/>
          <w:numId w:val="10"/>
        </w:numPr>
        <w:rPr>
          <w:rFonts w:ascii="Times" w:hAnsi="Times"/>
        </w:rPr>
      </w:pPr>
      <w:r w:rsidRPr="001416C0">
        <w:rPr>
          <w:rFonts w:ascii="Times" w:hAnsi="Times"/>
        </w:rPr>
        <w:t>Gender and Society</w:t>
      </w:r>
      <w:r>
        <w:rPr>
          <w:rFonts w:ascii="Times" w:hAnsi="Times"/>
        </w:rPr>
        <w:t xml:space="preserve"> (Fall 2011, 2013, 2014</w:t>
      </w:r>
      <w:r w:rsidR="00937E0C">
        <w:rPr>
          <w:rFonts w:ascii="Times" w:hAnsi="Times"/>
        </w:rPr>
        <w:t>, 2015</w:t>
      </w:r>
      <w:r w:rsidR="00141260">
        <w:rPr>
          <w:rFonts w:ascii="Times" w:hAnsi="Times"/>
        </w:rPr>
        <w:t>, 2016</w:t>
      </w:r>
      <w:r w:rsidR="00B714AD">
        <w:rPr>
          <w:rFonts w:ascii="Times" w:hAnsi="Times"/>
        </w:rPr>
        <w:t>, 2017</w:t>
      </w:r>
      <w:r>
        <w:rPr>
          <w:rFonts w:ascii="Times" w:hAnsi="Times"/>
        </w:rPr>
        <w:t>; Spring 2010, 2011, 2012)</w:t>
      </w:r>
    </w:p>
    <w:p w14:paraId="2F6569DD" w14:textId="26581A67" w:rsidR="001416C0" w:rsidRPr="001416C0" w:rsidRDefault="001416C0" w:rsidP="001416C0">
      <w:pPr>
        <w:pStyle w:val="ListParagraph"/>
        <w:numPr>
          <w:ilvl w:val="0"/>
          <w:numId w:val="10"/>
        </w:numPr>
        <w:rPr>
          <w:rFonts w:ascii="Times" w:hAnsi="Times"/>
        </w:rPr>
      </w:pPr>
      <w:r w:rsidRPr="001416C0">
        <w:rPr>
          <w:rFonts w:ascii="Times" w:hAnsi="Times"/>
        </w:rPr>
        <w:t>Social Inequality</w:t>
      </w:r>
      <w:r>
        <w:rPr>
          <w:rFonts w:ascii="Times" w:hAnsi="Times"/>
        </w:rPr>
        <w:t xml:space="preserve"> (Fall 2008, 2009, 2012</w:t>
      </w:r>
      <w:r w:rsidR="00141260">
        <w:rPr>
          <w:rFonts w:ascii="Times" w:hAnsi="Times"/>
        </w:rPr>
        <w:t>, 2016</w:t>
      </w:r>
      <w:r w:rsidR="00B714AD">
        <w:rPr>
          <w:rFonts w:ascii="Times" w:hAnsi="Times"/>
        </w:rPr>
        <w:t>, 2017</w:t>
      </w:r>
      <w:r>
        <w:rPr>
          <w:rFonts w:ascii="Times" w:hAnsi="Times"/>
        </w:rPr>
        <w:t xml:space="preserve">; Spring </w:t>
      </w:r>
      <w:r w:rsidR="00CC53CD">
        <w:rPr>
          <w:rFonts w:ascii="Times" w:hAnsi="Times"/>
        </w:rPr>
        <w:t xml:space="preserve">2014, </w:t>
      </w:r>
      <w:r>
        <w:rPr>
          <w:rFonts w:ascii="Times" w:hAnsi="Times"/>
        </w:rPr>
        <w:t>201</w:t>
      </w:r>
      <w:r w:rsidR="00CC53CD">
        <w:rPr>
          <w:rFonts w:ascii="Times" w:hAnsi="Times"/>
        </w:rPr>
        <w:t>5</w:t>
      </w:r>
      <w:r>
        <w:rPr>
          <w:rFonts w:ascii="Times" w:hAnsi="Times"/>
        </w:rPr>
        <w:t>)</w:t>
      </w:r>
    </w:p>
    <w:p w14:paraId="2F40D919" w14:textId="15C42DD7" w:rsidR="001416C0" w:rsidRPr="001416C0" w:rsidRDefault="001416C0" w:rsidP="001416C0">
      <w:pPr>
        <w:pStyle w:val="ListParagraph"/>
        <w:numPr>
          <w:ilvl w:val="0"/>
          <w:numId w:val="10"/>
        </w:numPr>
        <w:rPr>
          <w:rFonts w:ascii="Times" w:hAnsi="Times"/>
        </w:rPr>
      </w:pPr>
      <w:r w:rsidRPr="00997859">
        <w:rPr>
          <w:rFonts w:ascii="Times" w:hAnsi="Times"/>
        </w:rPr>
        <w:t>Sociological Theory</w:t>
      </w:r>
      <w:r>
        <w:rPr>
          <w:rFonts w:ascii="Times" w:hAnsi="Times"/>
        </w:rPr>
        <w:t xml:space="preserve"> (Fall 2010, 2013, 2014</w:t>
      </w:r>
      <w:r w:rsidR="00937E0C">
        <w:rPr>
          <w:rFonts w:ascii="Times" w:hAnsi="Times"/>
        </w:rPr>
        <w:t>, 2015</w:t>
      </w:r>
      <w:r>
        <w:rPr>
          <w:rFonts w:ascii="Times" w:hAnsi="Times"/>
        </w:rPr>
        <w:t>; Spring 2012</w:t>
      </w:r>
      <w:r w:rsidR="003D4E53">
        <w:rPr>
          <w:rFonts w:ascii="Times" w:hAnsi="Times"/>
        </w:rPr>
        <w:t>, 2017</w:t>
      </w:r>
      <w:r>
        <w:rPr>
          <w:rFonts w:ascii="Times" w:hAnsi="Times"/>
        </w:rPr>
        <w:t>)</w:t>
      </w:r>
    </w:p>
    <w:p w14:paraId="56058791" w14:textId="16A5458D" w:rsidR="00997859" w:rsidRPr="00997859" w:rsidRDefault="00997859" w:rsidP="00997859">
      <w:pPr>
        <w:pStyle w:val="ListParagraph"/>
        <w:numPr>
          <w:ilvl w:val="0"/>
          <w:numId w:val="10"/>
        </w:numPr>
        <w:rPr>
          <w:rFonts w:ascii="Times" w:hAnsi="Times"/>
        </w:rPr>
      </w:pPr>
      <w:r w:rsidRPr="00997859">
        <w:rPr>
          <w:rFonts w:ascii="Times" w:hAnsi="Times"/>
        </w:rPr>
        <w:t xml:space="preserve">Gender and Poverty- </w:t>
      </w:r>
      <w:r w:rsidR="007B40A3" w:rsidRPr="00997859">
        <w:rPr>
          <w:rFonts w:ascii="Times" w:hAnsi="Times"/>
        </w:rPr>
        <w:t>Service Learning</w:t>
      </w:r>
      <w:r w:rsidRPr="00997859">
        <w:rPr>
          <w:rFonts w:ascii="Times" w:hAnsi="Times"/>
        </w:rPr>
        <w:t xml:space="preserve"> (Fall 2011)</w:t>
      </w:r>
      <w:r w:rsidR="007B40A3" w:rsidRPr="00997859">
        <w:rPr>
          <w:rFonts w:ascii="Times" w:hAnsi="Times"/>
        </w:rPr>
        <w:t xml:space="preserve"> </w:t>
      </w:r>
    </w:p>
    <w:p w14:paraId="3C920401" w14:textId="26A30AE3" w:rsidR="00997859" w:rsidRDefault="00997859" w:rsidP="00997859">
      <w:pPr>
        <w:pStyle w:val="ListParagraph"/>
        <w:numPr>
          <w:ilvl w:val="0"/>
          <w:numId w:val="10"/>
        </w:numPr>
        <w:rPr>
          <w:rFonts w:ascii="Times" w:hAnsi="Times"/>
        </w:rPr>
      </w:pPr>
      <w:r w:rsidRPr="00997859">
        <w:rPr>
          <w:rFonts w:ascii="Times" w:hAnsi="Times"/>
        </w:rPr>
        <w:t>Introduction to Sociology-</w:t>
      </w:r>
      <w:r w:rsidR="007B40A3" w:rsidRPr="00997859">
        <w:rPr>
          <w:rFonts w:ascii="Times" w:hAnsi="Times"/>
        </w:rPr>
        <w:t>online, hybrid and traditional</w:t>
      </w:r>
      <w:r w:rsidRPr="00997859">
        <w:rPr>
          <w:rFonts w:ascii="Times" w:hAnsi="Times"/>
        </w:rPr>
        <w:t xml:space="preserve"> (Fall 2006, 2007; Spring 2007; Summer</w:t>
      </w:r>
      <w:r>
        <w:rPr>
          <w:rFonts w:ascii="Times" w:hAnsi="Times"/>
        </w:rPr>
        <w:t xml:space="preserve"> 2007, 2009, 2012, 2014)</w:t>
      </w:r>
    </w:p>
    <w:p w14:paraId="114CE6A1" w14:textId="610BB54A" w:rsidR="00937E0C" w:rsidRPr="00997859" w:rsidRDefault="00937E0C" w:rsidP="00997859">
      <w:pPr>
        <w:pStyle w:val="ListParagraph"/>
        <w:numPr>
          <w:ilvl w:val="0"/>
          <w:numId w:val="10"/>
        </w:numPr>
        <w:rPr>
          <w:rFonts w:ascii="Times" w:hAnsi="Times"/>
        </w:rPr>
      </w:pPr>
      <w:r>
        <w:rPr>
          <w:rFonts w:ascii="Times" w:hAnsi="Times"/>
        </w:rPr>
        <w:t>Sociology at the Movies (Summer 2015, Spring 2016)</w:t>
      </w:r>
    </w:p>
    <w:p w14:paraId="6FA12A21" w14:textId="3709343D" w:rsidR="001416C0" w:rsidRPr="00997859" w:rsidRDefault="001416C0" w:rsidP="001416C0">
      <w:pPr>
        <w:pStyle w:val="ListParagraph"/>
        <w:numPr>
          <w:ilvl w:val="0"/>
          <w:numId w:val="10"/>
        </w:numPr>
        <w:rPr>
          <w:rFonts w:ascii="Times" w:hAnsi="Times"/>
        </w:rPr>
      </w:pPr>
      <w:r w:rsidRPr="00997859">
        <w:rPr>
          <w:rFonts w:ascii="Times" w:hAnsi="Times"/>
        </w:rPr>
        <w:t>Independent Study (Fall 2013; Spring 2009</w:t>
      </w:r>
      <w:r>
        <w:rPr>
          <w:rFonts w:ascii="Times" w:hAnsi="Times"/>
        </w:rPr>
        <w:t>, 2013, 2014</w:t>
      </w:r>
      <w:r w:rsidR="00937E0C">
        <w:rPr>
          <w:rFonts w:ascii="Times" w:hAnsi="Times"/>
        </w:rPr>
        <w:t>, 2016</w:t>
      </w:r>
      <w:r w:rsidRPr="00997859">
        <w:rPr>
          <w:rFonts w:ascii="Times" w:hAnsi="Times"/>
        </w:rPr>
        <w:t>)</w:t>
      </w:r>
    </w:p>
    <w:p w14:paraId="52AFC5D2" w14:textId="77777777" w:rsidR="00EE17DA" w:rsidRDefault="00EE17DA" w:rsidP="008316D2">
      <w:pPr>
        <w:contextualSpacing/>
        <w:rPr>
          <w:rFonts w:ascii="Times" w:hAnsi="Times"/>
        </w:rPr>
      </w:pPr>
    </w:p>
    <w:p w14:paraId="477ABF8A" w14:textId="77777777" w:rsidR="001416C0" w:rsidRPr="008316D2" w:rsidRDefault="001416C0" w:rsidP="008316D2">
      <w:pPr>
        <w:contextualSpacing/>
        <w:rPr>
          <w:rFonts w:ascii="Times" w:hAnsi="Times"/>
        </w:rPr>
      </w:pPr>
    </w:p>
    <w:p w14:paraId="4CCF728F" w14:textId="5C8CB3EC" w:rsidR="00900768" w:rsidRDefault="00EF01E0" w:rsidP="008316D2">
      <w:pPr>
        <w:ind w:left="1440" w:hanging="1440"/>
        <w:contextualSpacing/>
        <w:rPr>
          <w:rFonts w:ascii="Times" w:hAnsi="Times"/>
          <w:b/>
        </w:rPr>
      </w:pPr>
      <w:r w:rsidRPr="008316D2">
        <w:rPr>
          <w:rFonts w:ascii="Times" w:hAnsi="Times"/>
          <w:b/>
        </w:rPr>
        <w:t>Thesis/Policy and Practice/Dissertation Committee Membership</w:t>
      </w:r>
    </w:p>
    <w:p w14:paraId="1CDF52CE" w14:textId="77A870C4" w:rsidR="00B714AD" w:rsidRDefault="00B714AD" w:rsidP="008316D2">
      <w:pPr>
        <w:ind w:left="1440" w:hanging="1440"/>
        <w:contextualSpacing/>
        <w:rPr>
          <w:rFonts w:ascii="Times" w:hAnsi="Times"/>
          <w:b/>
        </w:rPr>
      </w:pPr>
    </w:p>
    <w:p w14:paraId="12F7CC81" w14:textId="7B13BDFF" w:rsidR="00B714AD" w:rsidRDefault="00B714AD" w:rsidP="00B714AD">
      <w:pPr>
        <w:ind w:left="1440" w:hanging="1440"/>
        <w:contextualSpacing/>
        <w:rPr>
          <w:rFonts w:ascii="Times" w:hAnsi="Times"/>
        </w:rPr>
      </w:pPr>
      <w:r>
        <w:rPr>
          <w:rFonts w:ascii="Times" w:hAnsi="Times"/>
        </w:rPr>
        <w:t xml:space="preserve">PhD Committee Members, </w:t>
      </w:r>
      <w:proofErr w:type="spellStart"/>
      <w:r>
        <w:rPr>
          <w:rFonts w:ascii="Times" w:hAnsi="Times"/>
        </w:rPr>
        <w:t>Jameka</w:t>
      </w:r>
      <w:proofErr w:type="spellEnd"/>
      <w:r>
        <w:rPr>
          <w:rFonts w:ascii="Times" w:hAnsi="Times"/>
        </w:rPr>
        <w:t xml:space="preserve"> Hartley (Interdisciplinary Studies). </w:t>
      </w:r>
    </w:p>
    <w:p w14:paraId="7B4107F8" w14:textId="5C37AA90" w:rsidR="00B714AD" w:rsidRDefault="00B714AD" w:rsidP="00B714AD">
      <w:pPr>
        <w:ind w:left="1440" w:hanging="1440"/>
        <w:contextualSpacing/>
        <w:rPr>
          <w:rFonts w:ascii="Times" w:hAnsi="Times"/>
        </w:rPr>
      </w:pPr>
      <w:r>
        <w:rPr>
          <w:rFonts w:ascii="Times" w:hAnsi="Times"/>
        </w:rPr>
        <w:t>IRB completed, projected graduation Spring 2019.</w:t>
      </w:r>
    </w:p>
    <w:p w14:paraId="58FEF355" w14:textId="77777777" w:rsidR="00B714AD" w:rsidRDefault="00B714AD" w:rsidP="00B714AD">
      <w:pPr>
        <w:ind w:left="1440" w:hanging="1440"/>
        <w:contextualSpacing/>
        <w:rPr>
          <w:rFonts w:ascii="Times" w:hAnsi="Times"/>
        </w:rPr>
      </w:pPr>
    </w:p>
    <w:p w14:paraId="7CE32F98" w14:textId="33FDF6A5" w:rsidR="00B714AD" w:rsidRDefault="00B714AD" w:rsidP="00B714AD">
      <w:pPr>
        <w:ind w:left="1440" w:hanging="1440"/>
        <w:contextualSpacing/>
        <w:rPr>
          <w:rFonts w:ascii="Times" w:hAnsi="Times"/>
        </w:rPr>
      </w:pPr>
      <w:r>
        <w:rPr>
          <w:rFonts w:ascii="Times" w:hAnsi="Times"/>
        </w:rPr>
        <w:lastRenderedPageBreak/>
        <w:t xml:space="preserve">Thesis Committee Member, Valerie Trull (Criminology and Criminal Justice). “Attitudes </w:t>
      </w:r>
    </w:p>
    <w:p w14:paraId="13FB084A" w14:textId="6911D853" w:rsidR="00B714AD" w:rsidRDefault="00B714AD" w:rsidP="00B714AD">
      <w:pPr>
        <w:ind w:left="1440" w:hanging="1440"/>
        <w:contextualSpacing/>
        <w:rPr>
          <w:rFonts w:ascii="Times" w:hAnsi="Times"/>
        </w:rPr>
      </w:pPr>
      <w:r>
        <w:rPr>
          <w:rFonts w:ascii="Times" w:hAnsi="Times"/>
        </w:rPr>
        <w:t xml:space="preserve">Towards Sex Offenders </w:t>
      </w:r>
      <w:proofErr w:type="gramStart"/>
      <w:r>
        <w:rPr>
          <w:rFonts w:ascii="Times" w:hAnsi="Times"/>
        </w:rPr>
        <w:t>As</w:t>
      </w:r>
      <w:proofErr w:type="gramEnd"/>
      <w:r>
        <w:rPr>
          <w:rFonts w:ascii="Times" w:hAnsi="Times"/>
        </w:rPr>
        <w:t xml:space="preserve"> Held By Lawyers and Judges”. Successfully defended Fall </w:t>
      </w:r>
    </w:p>
    <w:p w14:paraId="6CA4DA44" w14:textId="25A869A6" w:rsidR="00B714AD" w:rsidRPr="00B714AD" w:rsidRDefault="00B714AD" w:rsidP="00B714AD">
      <w:pPr>
        <w:ind w:left="1440" w:hanging="1440"/>
        <w:contextualSpacing/>
        <w:rPr>
          <w:rFonts w:ascii="Times" w:hAnsi="Times"/>
        </w:rPr>
      </w:pPr>
      <w:r>
        <w:rPr>
          <w:rFonts w:ascii="Times" w:hAnsi="Times"/>
        </w:rPr>
        <w:t>2017.</w:t>
      </w:r>
    </w:p>
    <w:p w14:paraId="64CC145D" w14:textId="77777777" w:rsidR="00141260" w:rsidRDefault="00141260" w:rsidP="00B714AD">
      <w:pPr>
        <w:contextualSpacing/>
        <w:rPr>
          <w:rFonts w:ascii="Times" w:hAnsi="Times"/>
          <w:b/>
        </w:rPr>
      </w:pPr>
    </w:p>
    <w:p w14:paraId="583F823F" w14:textId="77B5F50D" w:rsidR="00B714AD" w:rsidRDefault="00B714AD" w:rsidP="00B714AD">
      <w:pPr>
        <w:ind w:left="1440" w:hanging="1440"/>
        <w:contextualSpacing/>
        <w:jc w:val="both"/>
        <w:rPr>
          <w:rFonts w:ascii="Times" w:hAnsi="Times"/>
        </w:rPr>
      </w:pPr>
      <w:r>
        <w:rPr>
          <w:rFonts w:ascii="Times" w:hAnsi="Times"/>
        </w:rPr>
        <w:t xml:space="preserve">Thesis Committee Member, Mac Sikes (Criminology and Criminal Justice). “Social </w:t>
      </w:r>
    </w:p>
    <w:p w14:paraId="17749031" w14:textId="3F0D601A" w:rsidR="00B714AD" w:rsidRDefault="00B714AD" w:rsidP="00B714AD">
      <w:pPr>
        <w:ind w:left="1440" w:hanging="1440"/>
        <w:contextualSpacing/>
        <w:rPr>
          <w:rFonts w:ascii="Times" w:hAnsi="Times"/>
        </w:rPr>
      </w:pPr>
      <w:r>
        <w:rPr>
          <w:rFonts w:ascii="Times" w:hAnsi="Times"/>
        </w:rPr>
        <w:t>Strain in Actors of Homegrown Terrorism.” Successfully defended Fall 2017.</w:t>
      </w:r>
    </w:p>
    <w:p w14:paraId="59D4C8D7" w14:textId="3949DB72" w:rsidR="00B714AD" w:rsidRDefault="00B714AD" w:rsidP="00B714AD">
      <w:pPr>
        <w:contextualSpacing/>
        <w:rPr>
          <w:rFonts w:ascii="Times" w:hAnsi="Times"/>
        </w:rPr>
      </w:pPr>
    </w:p>
    <w:p w14:paraId="7EB8F471" w14:textId="15EBCDBB" w:rsidR="00B714AD" w:rsidRDefault="00B714AD" w:rsidP="00B714AD">
      <w:pPr>
        <w:ind w:left="1440" w:hanging="1440"/>
        <w:contextualSpacing/>
        <w:rPr>
          <w:rFonts w:ascii="Times" w:hAnsi="Times"/>
        </w:rPr>
      </w:pPr>
      <w:r>
        <w:rPr>
          <w:rFonts w:ascii="Times" w:hAnsi="Times"/>
        </w:rPr>
        <w:t xml:space="preserve">Thesis Committee Member, April </w:t>
      </w:r>
      <w:proofErr w:type="spellStart"/>
      <w:r>
        <w:rPr>
          <w:rFonts w:ascii="Times" w:hAnsi="Times"/>
        </w:rPr>
        <w:t>Surrell</w:t>
      </w:r>
      <w:proofErr w:type="spellEnd"/>
      <w:r>
        <w:rPr>
          <w:rFonts w:ascii="Times" w:hAnsi="Times"/>
        </w:rPr>
        <w:t xml:space="preserve"> (Criminology and Criminal Justice). “Inmate </w:t>
      </w:r>
    </w:p>
    <w:p w14:paraId="617483A5" w14:textId="3D636958" w:rsidR="00B714AD" w:rsidRDefault="00B714AD" w:rsidP="00B714AD">
      <w:pPr>
        <w:ind w:left="1440" w:hanging="1440"/>
        <w:contextualSpacing/>
        <w:rPr>
          <w:rFonts w:ascii="Times" w:hAnsi="Times"/>
        </w:rPr>
      </w:pPr>
      <w:r>
        <w:rPr>
          <w:rFonts w:ascii="Times" w:hAnsi="Times"/>
        </w:rPr>
        <w:t>Reporting Behavior in Women’s Prisons.” Successfully defended Summer 2017.</w:t>
      </w:r>
    </w:p>
    <w:p w14:paraId="6A2F2FEE" w14:textId="77777777" w:rsidR="00B714AD" w:rsidRDefault="00B714AD" w:rsidP="003D4E53">
      <w:pPr>
        <w:spacing w:line="270" w:lineRule="atLeast"/>
      </w:pPr>
    </w:p>
    <w:p w14:paraId="32239E21" w14:textId="7146AF26" w:rsidR="003D4E53" w:rsidRPr="003D4E53" w:rsidRDefault="00141260" w:rsidP="003D4E53">
      <w:pPr>
        <w:spacing w:line="270" w:lineRule="atLeast"/>
      </w:pPr>
      <w:r w:rsidRPr="003D4E53">
        <w:t>Thesis Committee Member, Alexis Poston (</w:t>
      </w:r>
      <w:r w:rsidR="00B714AD">
        <w:t xml:space="preserve">Criminology and </w:t>
      </w:r>
      <w:r w:rsidRPr="003D4E53">
        <w:t xml:space="preserve">Criminal Justice). </w:t>
      </w:r>
      <w:r w:rsidR="003D4E53">
        <w:t>“</w:t>
      </w:r>
      <w:r w:rsidR="003D4E53" w:rsidRPr="003D4E53">
        <w:t>The Role of Procedural Justice in the Fairness and Justness of International Tribunals: A Study of Six International Tribunals and Their Prosecution of Perpetrators of Genocide</w:t>
      </w:r>
      <w:r w:rsidR="003D4E53">
        <w:t>.”</w:t>
      </w:r>
    </w:p>
    <w:p w14:paraId="518F877D" w14:textId="4924BC92" w:rsidR="00937E0C" w:rsidRPr="00B714AD" w:rsidRDefault="003D4E53" w:rsidP="00B714AD">
      <w:pPr>
        <w:ind w:left="1440" w:hanging="1440"/>
        <w:contextualSpacing/>
      </w:pPr>
      <w:r w:rsidRPr="003D4E53">
        <w:t xml:space="preserve">Successfully defended </w:t>
      </w:r>
      <w:r w:rsidR="00141260" w:rsidRPr="003D4E53">
        <w:t>Spring 2017.</w:t>
      </w:r>
    </w:p>
    <w:p w14:paraId="7BCE6BA7" w14:textId="7640B59A" w:rsidR="00563AED" w:rsidRPr="008316D2" w:rsidRDefault="00563AED" w:rsidP="00B714AD">
      <w:pPr>
        <w:contextualSpacing/>
        <w:rPr>
          <w:rFonts w:ascii="Times" w:hAnsi="Times"/>
          <w:b/>
        </w:rPr>
      </w:pPr>
    </w:p>
    <w:p w14:paraId="3904CE6B" w14:textId="0FB6A2A8" w:rsidR="00563AED" w:rsidRPr="008316D2" w:rsidRDefault="00563AED" w:rsidP="008316D2">
      <w:pPr>
        <w:ind w:left="1440" w:hanging="1440"/>
        <w:contextualSpacing/>
        <w:rPr>
          <w:rFonts w:ascii="Times" w:hAnsi="Times"/>
        </w:rPr>
      </w:pPr>
      <w:r w:rsidRPr="008316D2">
        <w:rPr>
          <w:rFonts w:ascii="Times" w:hAnsi="Times"/>
        </w:rPr>
        <w:t xml:space="preserve">Thesis Committee Chair, </w:t>
      </w:r>
      <w:r w:rsidR="00E72521" w:rsidRPr="008316D2">
        <w:rPr>
          <w:rFonts w:ascii="Times" w:hAnsi="Times"/>
        </w:rPr>
        <w:t xml:space="preserve">Dixie Rocker (Criminal Justice).  </w:t>
      </w:r>
      <w:r w:rsidR="00937E0C">
        <w:rPr>
          <w:rFonts w:ascii="Times" w:hAnsi="Times"/>
        </w:rPr>
        <w:t>“</w:t>
      </w:r>
      <w:r w:rsidR="00E72521" w:rsidRPr="008316D2">
        <w:rPr>
          <w:rFonts w:ascii="Times" w:hAnsi="Times"/>
        </w:rPr>
        <w:t xml:space="preserve">Masculinity and Rape Myth </w:t>
      </w:r>
    </w:p>
    <w:p w14:paraId="52D5CF85" w14:textId="4F75B5FA" w:rsidR="00E72521" w:rsidRPr="008316D2" w:rsidRDefault="00E72521" w:rsidP="008316D2">
      <w:pPr>
        <w:ind w:left="1440" w:hanging="1440"/>
        <w:contextualSpacing/>
        <w:rPr>
          <w:rFonts w:ascii="Times" w:hAnsi="Times"/>
        </w:rPr>
      </w:pPr>
      <w:r w:rsidRPr="008316D2">
        <w:rPr>
          <w:rFonts w:ascii="Times" w:hAnsi="Times"/>
        </w:rPr>
        <w:t>Acceptance in the Deep South (Working Title).</w:t>
      </w:r>
      <w:r w:rsidR="00937E0C">
        <w:rPr>
          <w:rFonts w:ascii="Times" w:hAnsi="Times"/>
        </w:rPr>
        <w:t xml:space="preserve">” </w:t>
      </w:r>
      <w:r w:rsidRPr="008316D2">
        <w:rPr>
          <w:rFonts w:ascii="Times" w:hAnsi="Times"/>
        </w:rPr>
        <w:t xml:space="preserve"> </w:t>
      </w:r>
      <w:r w:rsidR="003D4E53">
        <w:rPr>
          <w:rFonts w:ascii="Times" w:hAnsi="Times"/>
        </w:rPr>
        <w:t>Successfully</w:t>
      </w:r>
      <w:r w:rsidR="00937E0C">
        <w:rPr>
          <w:rFonts w:ascii="Times" w:hAnsi="Times"/>
        </w:rPr>
        <w:t xml:space="preserve"> defended</w:t>
      </w:r>
      <w:r w:rsidRPr="008316D2">
        <w:rPr>
          <w:rFonts w:ascii="Times" w:hAnsi="Times"/>
        </w:rPr>
        <w:t xml:space="preserve"> S</w:t>
      </w:r>
      <w:r w:rsidR="00CC53CD">
        <w:rPr>
          <w:rFonts w:ascii="Times" w:hAnsi="Times"/>
        </w:rPr>
        <w:t>ummer</w:t>
      </w:r>
      <w:r w:rsidRPr="008316D2">
        <w:rPr>
          <w:rFonts w:ascii="Times" w:hAnsi="Times"/>
        </w:rPr>
        <w:t xml:space="preserve"> 2015.</w:t>
      </w:r>
    </w:p>
    <w:p w14:paraId="109DEAC8" w14:textId="77777777" w:rsidR="00900768" w:rsidRPr="008316D2" w:rsidRDefault="00900768" w:rsidP="008316D2">
      <w:pPr>
        <w:ind w:left="1440" w:hanging="1440"/>
        <w:contextualSpacing/>
        <w:rPr>
          <w:rFonts w:ascii="Times" w:hAnsi="Times"/>
          <w:b/>
        </w:rPr>
      </w:pPr>
    </w:p>
    <w:p w14:paraId="3049C050" w14:textId="18911A31" w:rsidR="00900768" w:rsidRPr="008316D2" w:rsidRDefault="00A15405" w:rsidP="008316D2">
      <w:pPr>
        <w:ind w:left="1440" w:hanging="1440"/>
        <w:contextualSpacing/>
        <w:rPr>
          <w:rFonts w:ascii="Times" w:hAnsi="Times"/>
        </w:rPr>
      </w:pPr>
      <w:r w:rsidRPr="008316D2">
        <w:rPr>
          <w:rFonts w:ascii="Times" w:hAnsi="Times"/>
        </w:rPr>
        <w:t xml:space="preserve">Dissertation Committee, </w:t>
      </w:r>
      <w:r w:rsidR="00900768" w:rsidRPr="008316D2">
        <w:rPr>
          <w:rFonts w:ascii="Times" w:hAnsi="Times"/>
        </w:rPr>
        <w:t>Kristen Shan</w:t>
      </w:r>
      <w:r w:rsidR="00A251A1" w:rsidRPr="008316D2">
        <w:rPr>
          <w:rFonts w:ascii="Times" w:hAnsi="Times"/>
        </w:rPr>
        <w:t>ine (</w:t>
      </w:r>
      <w:r w:rsidRPr="008316D2">
        <w:rPr>
          <w:rFonts w:ascii="Times" w:hAnsi="Times"/>
        </w:rPr>
        <w:t xml:space="preserve">Organizational Behavior/Entrepreneurship). </w:t>
      </w:r>
    </w:p>
    <w:p w14:paraId="2064B8B8" w14:textId="3468DC76" w:rsidR="00900768" w:rsidRPr="008316D2" w:rsidRDefault="00937E0C" w:rsidP="008316D2">
      <w:pPr>
        <w:ind w:left="1440" w:hanging="1440"/>
        <w:contextualSpacing/>
        <w:rPr>
          <w:rFonts w:ascii="Times" w:hAnsi="Times"/>
        </w:rPr>
      </w:pPr>
      <w:r>
        <w:rPr>
          <w:rFonts w:ascii="Times" w:hAnsi="Times"/>
        </w:rPr>
        <w:t>“</w:t>
      </w:r>
      <w:r w:rsidR="00A15405" w:rsidRPr="008316D2">
        <w:rPr>
          <w:rFonts w:ascii="Times" w:hAnsi="Times"/>
        </w:rPr>
        <w:t xml:space="preserve">Sins of the Parents: How Parenting Style </w:t>
      </w:r>
      <w:r w:rsidR="00900768" w:rsidRPr="008316D2">
        <w:rPr>
          <w:rFonts w:ascii="Times" w:hAnsi="Times"/>
        </w:rPr>
        <w:t>Effects Successors and Ke</w:t>
      </w:r>
      <w:r w:rsidR="00A15405" w:rsidRPr="008316D2">
        <w:rPr>
          <w:rFonts w:ascii="Times" w:hAnsi="Times"/>
        </w:rPr>
        <w:t xml:space="preserve">y Family Firm </w:t>
      </w:r>
    </w:p>
    <w:p w14:paraId="497FB011" w14:textId="564B3A7B" w:rsidR="00A15405" w:rsidRPr="008316D2" w:rsidRDefault="00A15405" w:rsidP="008316D2">
      <w:pPr>
        <w:ind w:left="1440" w:hanging="1440"/>
        <w:contextualSpacing/>
        <w:rPr>
          <w:rFonts w:ascii="Times" w:hAnsi="Times"/>
        </w:rPr>
      </w:pPr>
      <w:r w:rsidRPr="008316D2">
        <w:rPr>
          <w:rFonts w:ascii="Times" w:hAnsi="Times"/>
        </w:rPr>
        <w:t>Outcomes after Succession.</w:t>
      </w:r>
      <w:r w:rsidR="00937E0C">
        <w:rPr>
          <w:rFonts w:ascii="Times" w:hAnsi="Times"/>
        </w:rPr>
        <w:t xml:space="preserve">” </w:t>
      </w:r>
      <w:r w:rsidRPr="008316D2">
        <w:rPr>
          <w:rFonts w:ascii="Times" w:hAnsi="Times"/>
        </w:rPr>
        <w:t xml:space="preserve"> </w:t>
      </w:r>
      <w:r w:rsidR="003D4E53">
        <w:rPr>
          <w:rFonts w:ascii="Times" w:hAnsi="Times"/>
        </w:rPr>
        <w:t>Successfully</w:t>
      </w:r>
      <w:r w:rsidRPr="008316D2">
        <w:rPr>
          <w:rFonts w:ascii="Times" w:hAnsi="Times"/>
        </w:rPr>
        <w:t xml:space="preserve"> </w:t>
      </w:r>
      <w:r w:rsidR="00937E0C">
        <w:rPr>
          <w:rFonts w:ascii="Times" w:hAnsi="Times"/>
        </w:rPr>
        <w:t>d</w:t>
      </w:r>
      <w:r w:rsidR="00563AED" w:rsidRPr="008316D2">
        <w:rPr>
          <w:rFonts w:ascii="Times" w:hAnsi="Times"/>
        </w:rPr>
        <w:t>efended May 2014.</w:t>
      </w:r>
    </w:p>
    <w:p w14:paraId="2F2676DA" w14:textId="77777777" w:rsidR="00A251A1" w:rsidRPr="008316D2" w:rsidRDefault="00A251A1" w:rsidP="008316D2">
      <w:pPr>
        <w:ind w:left="1440" w:hanging="1440"/>
        <w:contextualSpacing/>
        <w:rPr>
          <w:rFonts w:ascii="Times" w:hAnsi="Times"/>
        </w:rPr>
      </w:pPr>
    </w:p>
    <w:p w14:paraId="249AAA02" w14:textId="068E47FD" w:rsidR="00EF01E0" w:rsidRPr="008316D2" w:rsidRDefault="009E51F0" w:rsidP="008316D2">
      <w:pPr>
        <w:ind w:left="1440" w:hanging="1440"/>
        <w:contextualSpacing/>
        <w:rPr>
          <w:rFonts w:ascii="Times" w:hAnsi="Times"/>
        </w:rPr>
      </w:pPr>
      <w:r w:rsidRPr="008316D2">
        <w:rPr>
          <w:rFonts w:ascii="Times" w:hAnsi="Times"/>
        </w:rPr>
        <w:t>Dissertation Committee, Jameka Hartley (Interdisciplinary</w:t>
      </w:r>
      <w:r w:rsidR="00937E0C">
        <w:rPr>
          <w:rFonts w:ascii="Times" w:hAnsi="Times"/>
        </w:rPr>
        <w:t xml:space="preserve"> Studies</w:t>
      </w:r>
      <w:r w:rsidRPr="008316D2">
        <w:rPr>
          <w:rFonts w:ascii="Times" w:hAnsi="Times"/>
        </w:rPr>
        <w:t xml:space="preserve">). </w:t>
      </w:r>
      <w:r w:rsidR="00563AED" w:rsidRPr="008316D2">
        <w:rPr>
          <w:rFonts w:ascii="Times" w:hAnsi="Times"/>
        </w:rPr>
        <w:t>2014</w:t>
      </w:r>
      <w:r w:rsidRPr="008316D2">
        <w:rPr>
          <w:rFonts w:ascii="Times" w:hAnsi="Times"/>
        </w:rPr>
        <w:t>-</w:t>
      </w:r>
      <w:r w:rsidR="00E72521" w:rsidRPr="008316D2">
        <w:rPr>
          <w:rFonts w:ascii="Times" w:hAnsi="Times"/>
        </w:rPr>
        <w:t>Present</w:t>
      </w:r>
      <w:r w:rsidRPr="008316D2">
        <w:rPr>
          <w:rFonts w:ascii="Times" w:hAnsi="Times"/>
        </w:rPr>
        <w:t xml:space="preserve">. Not </w:t>
      </w:r>
    </w:p>
    <w:p w14:paraId="5C78DA2E" w14:textId="1B6C62D8" w:rsidR="00EF01E0" w:rsidRDefault="00937E0C" w:rsidP="008316D2">
      <w:pPr>
        <w:ind w:left="1440" w:hanging="1440"/>
        <w:contextualSpacing/>
        <w:rPr>
          <w:rFonts w:ascii="Times" w:hAnsi="Times"/>
        </w:rPr>
      </w:pPr>
      <w:r w:rsidRPr="008316D2">
        <w:rPr>
          <w:rFonts w:ascii="Times" w:hAnsi="Times"/>
        </w:rPr>
        <w:t>yet titled.</w:t>
      </w:r>
    </w:p>
    <w:p w14:paraId="2818B935" w14:textId="77777777" w:rsidR="00937E0C" w:rsidRPr="008316D2" w:rsidRDefault="00937E0C" w:rsidP="008316D2">
      <w:pPr>
        <w:ind w:left="1440" w:hanging="1440"/>
        <w:contextualSpacing/>
        <w:rPr>
          <w:rFonts w:ascii="Times" w:hAnsi="Times"/>
        </w:rPr>
      </w:pPr>
    </w:p>
    <w:p w14:paraId="304167B8" w14:textId="77777777" w:rsidR="00A15405" w:rsidRPr="008316D2" w:rsidRDefault="00EF01E0" w:rsidP="008316D2">
      <w:pPr>
        <w:ind w:left="1440" w:hanging="1440"/>
        <w:contextualSpacing/>
        <w:rPr>
          <w:rFonts w:ascii="Times" w:hAnsi="Times"/>
        </w:rPr>
      </w:pPr>
      <w:r w:rsidRPr="008316D2">
        <w:rPr>
          <w:rFonts w:ascii="Times" w:hAnsi="Times"/>
        </w:rPr>
        <w:t>Thesis Committee Member, Brad Barber (Criminal Jus</w:t>
      </w:r>
      <w:r w:rsidR="00A15405" w:rsidRPr="008316D2">
        <w:rPr>
          <w:rFonts w:ascii="Times" w:hAnsi="Times"/>
        </w:rPr>
        <w:t>tice). “Knowledge and Attitudes</w:t>
      </w:r>
    </w:p>
    <w:p w14:paraId="0EFCE60B" w14:textId="3D371B38" w:rsidR="00A15405" w:rsidRPr="008316D2" w:rsidRDefault="00EF01E0" w:rsidP="008316D2">
      <w:pPr>
        <w:ind w:left="1440" w:hanging="1440"/>
        <w:contextualSpacing/>
        <w:rPr>
          <w:rFonts w:ascii="Times" w:hAnsi="Times"/>
        </w:rPr>
      </w:pPr>
      <w:r w:rsidRPr="008316D2">
        <w:rPr>
          <w:rFonts w:ascii="Times" w:hAnsi="Times"/>
        </w:rPr>
        <w:t>Toward HIV/AIDS and HIV Law Among Probat</w:t>
      </w:r>
      <w:r w:rsidR="00A15405" w:rsidRPr="008316D2">
        <w:rPr>
          <w:rFonts w:ascii="Times" w:hAnsi="Times"/>
        </w:rPr>
        <w:t>ioners and Parolees in Alabama.</w:t>
      </w:r>
      <w:r w:rsidR="00937E0C">
        <w:rPr>
          <w:rFonts w:ascii="Times" w:hAnsi="Times"/>
        </w:rPr>
        <w:t>”</w:t>
      </w:r>
    </w:p>
    <w:p w14:paraId="2356ED2E" w14:textId="1711DA10" w:rsidR="00EF01E0" w:rsidRPr="008316D2" w:rsidRDefault="00EF01E0" w:rsidP="008316D2">
      <w:pPr>
        <w:ind w:left="1440" w:hanging="1440"/>
        <w:contextualSpacing/>
        <w:rPr>
          <w:rFonts w:ascii="Times" w:hAnsi="Times"/>
        </w:rPr>
      </w:pPr>
      <w:r w:rsidRPr="008316D2">
        <w:rPr>
          <w:rFonts w:ascii="Times" w:hAnsi="Times"/>
        </w:rPr>
        <w:t>Successfully defended May 2013.</w:t>
      </w:r>
    </w:p>
    <w:p w14:paraId="58D5C8B7" w14:textId="77777777" w:rsidR="00EF01E0" w:rsidRPr="008316D2" w:rsidRDefault="00EF01E0" w:rsidP="008316D2">
      <w:pPr>
        <w:ind w:left="1440" w:hanging="1440"/>
        <w:contextualSpacing/>
        <w:rPr>
          <w:rFonts w:ascii="Times" w:hAnsi="Times"/>
        </w:rPr>
      </w:pPr>
    </w:p>
    <w:p w14:paraId="6CBC34AA" w14:textId="77777777" w:rsidR="00A15405" w:rsidRPr="008316D2" w:rsidRDefault="00EF01E0" w:rsidP="008316D2">
      <w:pPr>
        <w:ind w:left="1440" w:hanging="1440"/>
        <w:contextualSpacing/>
        <w:rPr>
          <w:rFonts w:ascii="Times" w:hAnsi="Times"/>
        </w:rPr>
      </w:pPr>
      <w:r w:rsidRPr="008316D2">
        <w:rPr>
          <w:rFonts w:ascii="Times" w:hAnsi="Times"/>
        </w:rPr>
        <w:t xml:space="preserve">Policy and Practice Committee, Laquita </w:t>
      </w:r>
      <w:proofErr w:type="spellStart"/>
      <w:r w:rsidRPr="008316D2">
        <w:rPr>
          <w:rFonts w:ascii="Times" w:hAnsi="Times"/>
        </w:rPr>
        <w:t>Moorer</w:t>
      </w:r>
      <w:proofErr w:type="spellEnd"/>
      <w:r w:rsidRPr="008316D2">
        <w:rPr>
          <w:rFonts w:ascii="Times" w:hAnsi="Times"/>
        </w:rPr>
        <w:t xml:space="preserve"> (C</w:t>
      </w:r>
      <w:r w:rsidR="00A15405" w:rsidRPr="008316D2">
        <w:rPr>
          <w:rFonts w:ascii="Times" w:hAnsi="Times"/>
        </w:rPr>
        <w:t>riminal Justice). 2012. Did not</w:t>
      </w:r>
    </w:p>
    <w:p w14:paraId="1C81E781" w14:textId="0B3D6070" w:rsidR="00EF01E0" w:rsidRPr="008316D2" w:rsidRDefault="00EF01E0" w:rsidP="008316D2">
      <w:pPr>
        <w:ind w:left="1440" w:hanging="1440"/>
        <w:contextualSpacing/>
        <w:rPr>
          <w:rFonts w:ascii="Times" w:hAnsi="Times"/>
        </w:rPr>
      </w:pPr>
      <w:r w:rsidRPr="008316D2">
        <w:rPr>
          <w:rFonts w:ascii="Times" w:hAnsi="Times"/>
        </w:rPr>
        <w:t>complete defense.</w:t>
      </w:r>
    </w:p>
    <w:p w14:paraId="3E9AFD3B" w14:textId="77777777" w:rsidR="00EF01E0" w:rsidRPr="008316D2" w:rsidRDefault="00EF01E0" w:rsidP="008316D2">
      <w:pPr>
        <w:ind w:left="1440" w:hanging="1440"/>
        <w:contextualSpacing/>
        <w:rPr>
          <w:rFonts w:ascii="Times" w:hAnsi="Times"/>
          <w:b/>
        </w:rPr>
      </w:pPr>
    </w:p>
    <w:p w14:paraId="005C70C1" w14:textId="2CC77744" w:rsidR="00EF01E0" w:rsidRPr="00DE2569" w:rsidRDefault="00EF01E0" w:rsidP="00DE2569">
      <w:pPr>
        <w:pStyle w:val="Heading1"/>
        <w:shd w:val="clear" w:color="auto" w:fill="FFFFFF"/>
        <w:spacing w:after="180"/>
        <w:textAlignment w:val="baseline"/>
        <w:rPr>
          <w:rFonts w:ascii="Arial" w:hAnsi="Arial" w:cs="Arial"/>
          <w:b w:val="0"/>
          <w:bCs w:val="0"/>
          <w:color w:val="2E2E2E"/>
          <w:sz w:val="33"/>
          <w:szCs w:val="33"/>
        </w:rPr>
      </w:pPr>
      <w:r w:rsidRPr="00DE2569">
        <w:rPr>
          <w:rFonts w:ascii="Times" w:hAnsi="Times"/>
          <w:b w:val="0"/>
        </w:rPr>
        <w:t>Dissertation Committee, Mitchell Ziemke (Psychology).</w:t>
      </w:r>
      <w:r w:rsidR="00A15405" w:rsidRPr="008316D2">
        <w:rPr>
          <w:rFonts w:ascii="Times" w:hAnsi="Times"/>
        </w:rPr>
        <w:t xml:space="preserve">  </w:t>
      </w:r>
      <w:r w:rsidR="00DE2569">
        <w:rPr>
          <w:b w:val="0"/>
          <w:bCs w:val="0"/>
          <w:color w:val="2E2E2E"/>
        </w:rPr>
        <w:t>“</w:t>
      </w:r>
      <w:r w:rsidR="00DE2569" w:rsidRPr="00DE2569">
        <w:rPr>
          <w:b w:val="0"/>
          <w:bCs w:val="0"/>
          <w:color w:val="2E2E2E"/>
        </w:rPr>
        <w:t>Unloading the hired gun: Inoculation effects in expert witness testimony</w:t>
      </w:r>
      <w:r w:rsidR="00DE2569">
        <w:rPr>
          <w:b w:val="0"/>
          <w:bCs w:val="0"/>
          <w:color w:val="2E2E2E"/>
        </w:rPr>
        <w:t xml:space="preserve">.” </w:t>
      </w:r>
      <w:r w:rsidR="00A15405" w:rsidRPr="00DE2569">
        <w:rPr>
          <w:rFonts w:ascii="Times" w:hAnsi="Times"/>
          <w:b w:val="0"/>
        </w:rPr>
        <w:t>Successfully defended May</w:t>
      </w:r>
      <w:r w:rsidR="00DE2569" w:rsidRPr="00DE2569">
        <w:rPr>
          <w:rFonts w:ascii="Times" w:hAnsi="Times"/>
          <w:b w:val="0"/>
        </w:rPr>
        <w:t xml:space="preserve"> </w:t>
      </w:r>
      <w:r w:rsidRPr="00DE2569">
        <w:rPr>
          <w:rFonts w:ascii="Times" w:hAnsi="Times"/>
          <w:b w:val="0"/>
        </w:rPr>
        <w:t>2011.</w:t>
      </w:r>
    </w:p>
    <w:p w14:paraId="43FD1733" w14:textId="77777777" w:rsidR="00A15405" w:rsidRPr="008316D2" w:rsidRDefault="00EF01E0" w:rsidP="008316D2">
      <w:pPr>
        <w:ind w:left="1440" w:hanging="1440"/>
        <w:contextualSpacing/>
        <w:rPr>
          <w:rFonts w:ascii="Times" w:hAnsi="Times"/>
        </w:rPr>
      </w:pPr>
      <w:r w:rsidRPr="008316D2">
        <w:rPr>
          <w:rFonts w:ascii="Times" w:hAnsi="Times"/>
        </w:rPr>
        <w:t>Thesis Committee Member, Kim Tenorio (Criminal</w:t>
      </w:r>
      <w:r w:rsidR="00A15405" w:rsidRPr="008316D2">
        <w:rPr>
          <w:rFonts w:ascii="Times" w:hAnsi="Times"/>
        </w:rPr>
        <w:t xml:space="preserve"> Justice).  “Social Inequality,</w:t>
      </w:r>
    </w:p>
    <w:p w14:paraId="3650B41D" w14:textId="77777777" w:rsidR="00A15405" w:rsidRPr="008316D2" w:rsidRDefault="00EF01E0" w:rsidP="008316D2">
      <w:pPr>
        <w:ind w:left="1440" w:hanging="1440"/>
        <w:contextualSpacing/>
        <w:rPr>
          <w:rFonts w:ascii="Times" w:hAnsi="Times"/>
        </w:rPr>
      </w:pPr>
      <w:r w:rsidRPr="008316D2">
        <w:rPr>
          <w:rFonts w:ascii="Times" w:hAnsi="Times"/>
        </w:rPr>
        <w:t>Religiosity, and the Co-Occurrence of Substance Abus</w:t>
      </w:r>
      <w:r w:rsidR="00A15405" w:rsidRPr="008316D2">
        <w:rPr>
          <w:rFonts w:ascii="Times" w:hAnsi="Times"/>
        </w:rPr>
        <w:t xml:space="preserve">e and Psychological Distress”. </w:t>
      </w:r>
    </w:p>
    <w:p w14:paraId="755E4F10" w14:textId="511A95C6" w:rsidR="00EF01E0" w:rsidRPr="008316D2" w:rsidRDefault="00EF01E0" w:rsidP="008316D2">
      <w:pPr>
        <w:ind w:left="1440" w:hanging="1440"/>
        <w:contextualSpacing/>
        <w:rPr>
          <w:rFonts w:ascii="Times" w:hAnsi="Times"/>
        </w:rPr>
      </w:pPr>
      <w:r w:rsidRPr="008316D2">
        <w:rPr>
          <w:rFonts w:ascii="Times" w:hAnsi="Times"/>
        </w:rPr>
        <w:t>Successfully defended May 2010.</w:t>
      </w:r>
    </w:p>
    <w:p w14:paraId="3E0C066F" w14:textId="77777777" w:rsidR="00EF01E0" w:rsidRPr="008316D2" w:rsidRDefault="00EF01E0" w:rsidP="008316D2">
      <w:pPr>
        <w:ind w:left="1440" w:hanging="1440"/>
        <w:contextualSpacing/>
        <w:rPr>
          <w:rFonts w:ascii="Times" w:hAnsi="Times"/>
          <w:b/>
        </w:rPr>
      </w:pPr>
    </w:p>
    <w:p w14:paraId="07EAA9DB" w14:textId="77777777" w:rsidR="00A15405" w:rsidRPr="008316D2" w:rsidRDefault="00EF01E0" w:rsidP="008316D2">
      <w:pPr>
        <w:ind w:left="1440" w:hanging="1440"/>
        <w:contextualSpacing/>
        <w:rPr>
          <w:rFonts w:ascii="Times" w:hAnsi="Times"/>
        </w:rPr>
      </w:pPr>
      <w:r w:rsidRPr="008316D2">
        <w:rPr>
          <w:rFonts w:ascii="Times" w:hAnsi="Times"/>
        </w:rPr>
        <w:t>Thesis Committee Member, Kate Lorenz (MF</w:t>
      </w:r>
      <w:r w:rsidR="00A15405" w:rsidRPr="008316D2">
        <w:rPr>
          <w:rFonts w:ascii="Times" w:hAnsi="Times"/>
        </w:rPr>
        <w:t>A, Creative Writing).  “So Much</w:t>
      </w:r>
    </w:p>
    <w:p w14:paraId="6E5FAEA8" w14:textId="5082F81F" w:rsidR="00EF01E0" w:rsidRPr="008316D2" w:rsidRDefault="00EF01E0" w:rsidP="008316D2">
      <w:pPr>
        <w:ind w:left="1440" w:hanging="1440"/>
        <w:contextualSpacing/>
        <w:rPr>
          <w:rFonts w:ascii="Times" w:hAnsi="Times"/>
        </w:rPr>
      </w:pPr>
      <w:r w:rsidRPr="008316D2">
        <w:rPr>
          <w:rFonts w:ascii="Times" w:hAnsi="Times"/>
        </w:rPr>
        <w:t>Unfinished Business”.  Successfully defended March 2010.</w:t>
      </w:r>
    </w:p>
    <w:p w14:paraId="67BC572B" w14:textId="77777777" w:rsidR="00EF01E0" w:rsidRPr="008316D2" w:rsidRDefault="00EF01E0" w:rsidP="008316D2">
      <w:pPr>
        <w:ind w:left="1440" w:hanging="1440"/>
        <w:contextualSpacing/>
        <w:rPr>
          <w:rFonts w:ascii="Times" w:hAnsi="Times"/>
        </w:rPr>
      </w:pPr>
    </w:p>
    <w:p w14:paraId="6D08BBE5" w14:textId="77777777" w:rsidR="00A15405" w:rsidRPr="008316D2" w:rsidRDefault="00EF01E0" w:rsidP="008316D2">
      <w:pPr>
        <w:ind w:left="1440" w:hanging="1440"/>
        <w:contextualSpacing/>
        <w:rPr>
          <w:rFonts w:ascii="Times" w:hAnsi="Times"/>
        </w:rPr>
      </w:pPr>
      <w:r w:rsidRPr="008316D2">
        <w:rPr>
          <w:rFonts w:ascii="Times" w:hAnsi="Times"/>
        </w:rPr>
        <w:t>Thesis Committee Chair, Melanie Holland (Criminal Ju</w:t>
      </w:r>
      <w:r w:rsidR="00A15405" w:rsidRPr="008316D2">
        <w:rPr>
          <w:rFonts w:ascii="Times" w:hAnsi="Times"/>
        </w:rPr>
        <w:t>stice).  “Gender and Sentencing</w:t>
      </w:r>
    </w:p>
    <w:p w14:paraId="3F68FB71" w14:textId="031D286C" w:rsidR="00EF01E0" w:rsidRPr="008316D2" w:rsidRDefault="00EF01E0" w:rsidP="008316D2">
      <w:pPr>
        <w:ind w:left="1440" w:hanging="1440"/>
        <w:contextualSpacing/>
        <w:rPr>
          <w:rFonts w:ascii="Times" w:hAnsi="Times"/>
        </w:rPr>
      </w:pPr>
      <w:r w:rsidRPr="008316D2">
        <w:rPr>
          <w:rFonts w:ascii="Times" w:hAnsi="Times"/>
        </w:rPr>
        <w:t>Outcomes: Does Region Matter?” Successfully defended May 2010.</w:t>
      </w:r>
    </w:p>
    <w:p w14:paraId="3982EA54" w14:textId="77777777" w:rsidR="00EF01E0" w:rsidRPr="008316D2" w:rsidRDefault="00EF01E0" w:rsidP="008316D2">
      <w:pPr>
        <w:ind w:left="1440" w:hanging="1440"/>
        <w:contextualSpacing/>
        <w:rPr>
          <w:rFonts w:ascii="Times" w:hAnsi="Times"/>
          <w:b/>
        </w:rPr>
      </w:pPr>
    </w:p>
    <w:p w14:paraId="5E2FA594" w14:textId="77777777" w:rsidR="00A15405" w:rsidRPr="008316D2" w:rsidRDefault="00EF01E0" w:rsidP="008316D2">
      <w:pPr>
        <w:ind w:left="1440" w:hanging="1440"/>
        <w:contextualSpacing/>
        <w:rPr>
          <w:rFonts w:ascii="Times" w:hAnsi="Times"/>
        </w:rPr>
      </w:pPr>
      <w:r w:rsidRPr="008316D2">
        <w:rPr>
          <w:rFonts w:ascii="Times" w:hAnsi="Times"/>
        </w:rPr>
        <w:t xml:space="preserve">Dissertation Committee Member, Jolene </w:t>
      </w:r>
      <w:proofErr w:type="spellStart"/>
      <w:r w:rsidRPr="008316D2">
        <w:rPr>
          <w:rFonts w:ascii="Times" w:hAnsi="Times"/>
        </w:rPr>
        <w:t>Tupling</w:t>
      </w:r>
      <w:proofErr w:type="spellEnd"/>
      <w:r w:rsidRPr="008316D2">
        <w:rPr>
          <w:rFonts w:ascii="Times" w:hAnsi="Times"/>
        </w:rPr>
        <w:t xml:space="preserve"> (Psychology). </w:t>
      </w:r>
      <w:r w:rsidR="00A15405" w:rsidRPr="008316D2">
        <w:rPr>
          <w:rFonts w:ascii="Times" w:hAnsi="Times"/>
        </w:rPr>
        <w:t>“Does Nodding Cause</w:t>
      </w:r>
    </w:p>
    <w:p w14:paraId="1C147FBD" w14:textId="77777777" w:rsidR="00A15405" w:rsidRPr="008316D2" w:rsidRDefault="00EF01E0" w:rsidP="008316D2">
      <w:pPr>
        <w:ind w:left="1440" w:hanging="1440"/>
        <w:contextualSpacing/>
        <w:rPr>
          <w:rFonts w:ascii="Times" w:hAnsi="Times"/>
        </w:rPr>
      </w:pPr>
      <w:r w:rsidRPr="008316D2">
        <w:rPr>
          <w:rFonts w:ascii="Times" w:hAnsi="Times"/>
        </w:rPr>
        <w:t>Contagious Agreement? The Influence of Juror N</w:t>
      </w:r>
      <w:r w:rsidR="00A15405" w:rsidRPr="008316D2">
        <w:rPr>
          <w:rFonts w:ascii="Times" w:hAnsi="Times"/>
        </w:rPr>
        <w:t>odding on Perceptions of Expert</w:t>
      </w:r>
    </w:p>
    <w:p w14:paraId="6E646EE8" w14:textId="597525D6" w:rsidR="00EF01E0" w:rsidRPr="008316D2" w:rsidRDefault="00EF01E0" w:rsidP="008316D2">
      <w:pPr>
        <w:ind w:left="1440" w:hanging="1440"/>
        <w:contextualSpacing/>
        <w:rPr>
          <w:rFonts w:ascii="Times" w:hAnsi="Times"/>
        </w:rPr>
      </w:pPr>
      <w:r w:rsidRPr="008316D2">
        <w:rPr>
          <w:rFonts w:ascii="Times" w:hAnsi="Times"/>
        </w:rPr>
        <w:lastRenderedPageBreak/>
        <w:t xml:space="preserve">Witness Testimony”.  Successfully defended </w:t>
      </w:r>
      <w:proofErr w:type="gramStart"/>
      <w:r w:rsidRPr="008316D2">
        <w:rPr>
          <w:rFonts w:ascii="Times" w:hAnsi="Times"/>
        </w:rPr>
        <w:t>August  2009</w:t>
      </w:r>
      <w:proofErr w:type="gramEnd"/>
      <w:r w:rsidRPr="008316D2">
        <w:rPr>
          <w:rFonts w:ascii="Times" w:hAnsi="Times"/>
        </w:rPr>
        <w:t>.</w:t>
      </w:r>
    </w:p>
    <w:p w14:paraId="1DFFA4AF" w14:textId="77777777" w:rsidR="00EF01E0" w:rsidRPr="008316D2" w:rsidRDefault="00EF01E0" w:rsidP="008316D2">
      <w:pPr>
        <w:ind w:left="1440" w:hanging="1440"/>
        <w:contextualSpacing/>
        <w:rPr>
          <w:rFonts w:ascii="Times" w:hAnsi="Times"/>
          <w:b/>
        </w:rPr>
      </w:pPr>
    </w:p>
    <w:p w14:paraId="18559871" w14:textId="77777777" w:rsidR="00A15405" w:rsidRPr="008316D2" w:rsidRDefault="00EF01E0" w:rsidP="008316D2">
      <w:pPr>
        <w:ind w:left="1440" w:hanging="1440"/>
        <w:contextualSpacing/>
        <w:rPr>
          <w:rFonts w:ascii="Times" w:hAnsi="Times"/>
        </w:rPr>
      </w:pPr>
      <w:r w:rsidRPr="008316D2">
        <w:rPr>
          <w:rFonts w:ascii="Times" w:hAnsi="Times"/>
        </w:rPr>
        <w:t>Thesis Committee Member, Thomas Allen (Criminal Justice</w:t>
      </w:r>
      <w:r w:rsidR="00A15405" w:rsidRPr="008316D2">
        <w:rPr>
          <w:rFonts w:ascii="Times" w:hAnsi="Times"/>
        </w:rPr>
        <w:t>).  “Religiosity, Spirituality,</w:t>
      </w:r>
    </w:p>
    <w:p w14:paraId="735D7E5A" w14:textId="26C5D4FC" w:rsidR="00EF01E0" w:rsidRPr="008316D2" w:rsidRDefault="00EF01E0" w:rsidP="008316D2">
      <w:pPr>
        <w:ind w:left="1440" w:hanging="1440"/>
        <w:contextualSpacing/>
        <w:rPr>
          <w:rFonts w:ascii="Times" w:hAnsi="Times"/>
        </w:rPr>
      </w:pPr>
      <w:r w:rsidRPr="008316D2">
        <w:rPr>
          <w:rFonts w:ascii="Times" w:hAnsi="Times"/>
        </w:rPr>
        <w:t>and Adult Substance Abuse”.  Successfully defended March 2009.</w:t>
      </w:r>
    </w:p>
    <w:p w14:paraId="64C5260C" w14:textId="77777777" w:rsidR="00EF01E0" w:rsidRPr="008316D2" w:rsidRDefault="00EF01E0" w:rsidP="008316D2">
      <w:pPr>
        <w:ind w:left="1440" w:hanging="1440"/>
        <w:contextualSpacing/>
        <w:rPr>
          <w:rFonts w:ascii="Times" w:hAnsi="Times"/>
        </w:rPr>
      </w:pPr>
      <w:r w:rsidRPr="008316D2">
        <w:rPr>
          <w:rFonts w:ascii="Times" w:hAnsi="Times"/>
        </w:rPr>
        <w:t>.</w:t>
      </w:r>
    </w:p>
    <w:p w14:paraId="27F9C93C" w14:textId="77777777" w:rsidR="00A15405" w:rsidRPr="008316D2" w:rsidRDefault="00EF01E0" w:rsidP="008316D2">
      <w:pPr>
        <w:ind w:left="1440" w:hanging="1440"/>
        <w:contextualSpacing/>
        <w:rPr>
          <w:rFonts w:ascii="Times" w:hAnsi="Times"/>
        </w:rPr>
      </w:pPr>
      <w:r w:rsidRPr="008316D2">
        <w:rPr>
          <w:rFonts w:ascii="Times" w:hAnsi="Times"/>
        </w:rPr>
        <w:t>Thesis Committee Member, Katie Devlin (Criminal Jus</w:t>
      </w:r>
      <w:r w:rsidR="00A15405" w:rsidRPr="008316D2">
        <w:rPr>
          <w:rFonts w:ascii="Times" w:hAnsi="Times"/>
        </w:rPr>
        <w:t>tice). “A Gender Analysis of At</w:t>
      </w:r>
    </w:p>
    <w:p w14:paraId="4692C73F" w14:textId="77777777" w:rsidR="00A15405" w:rsidRPr="008316D2" w:rsidRDefault="00EF01E0" w:rsidP="008316D2">
      <w:pPr>
        <w:ind w:left="1440" w:hanging="1440"/>
        <w:contextualSpacing/>
        <w:rPr>
          <w:rFonts w:ascii="Times" w:hAnsi="Times"/>
        </w:rPr>
      </w:pPr>
      <w:r w:rsidRPr="008316D2">
        <w:rPr>
          <w:rFonts w:ascii="Times" w:hAnsi="Times"/>
        </w:rPr>
        <w:t xml:space="preserve">Risk Adolescents: Parental Incarceration, Emotional health, and </w:t>
      </w:r>
      <w:r w:rsidR="00A15405" w:rsidRPr="008316D2">
        <w:rPr>
          <w:rFonts w:ascii="Times" w:hAnsi="Times"/>
        </w:rPr>
        <w:t xml:space="preserve">Problem Behaviors.” </w:t>
      </w:r>
    </w:p>
    <w:p w14:paraId="7A51952A" w14:textId="07F28E29" w:rsidR="00EF01E0" w:rsidRPr="008316D2" w:rsidRDefault="00EF01E0" w:rsidP="008316D2">
      <w:pPr>
        <w:ind w:left="1440" w:hanging="1440"/>
        <w:contextualSpacing/>
        <w:rPr>
          <w:rFonts w:ascii="Times" w:hAnsi="Times"/>
        </w:rPr>
      </w:pPr>
      <w:r w:rsidRPr="008316D2">
        <w:rPr>
          <w:rFonts w:ascii="Times" w:hAnsi="Times"/>
        </w:rPr>
        <w:t>Successfully defended May 2008.</w:t>
      </w:r>
    </w:p>
    <w:p w14:paraId="26D4614C" w14:textId="77777777" w:rsidR="00EF01E0" w:rsidRPr="008316D2" w:rsidRDefault="00EF01E0" w:rsidP="008316D2">
      <w:pPr>
        <w:ind w:left="1440" w:hanging="1440"/>
        <w:contextualSpacing/>
        <w:rPr>
          <w:rFonts w:ascii="Times" w:hAnsi="Times"/>
        </w:rPr>
      </w:pPr>
    </w:p>
    <w:p w14:paraId="5615D3C1" w14:textId="77777777" w:rsidR="00A15405" w:rsidRPr="008316D2" w:rsidRDefault="00EF01E0" w:rsidP="008316D2">
      <w:pPr>
        <w:ind w:left="1440" w:hanging="1440"/>
        <w:contextualSpacing/>
        <w:rPr>
          <w:rFonts w:ascii="Times" w:hAnsi="Times"/>
        </w:rPr>
      </w:pPr>
      <w:r w:rsidRPr="008316D2">
        <w:rPr>
          <w:rFonts w:ascii="Times" w:hAnsi="Times"/>
        </w:rPr>
        <w:t>Policy and Practice Committee Member, Victoria To</w:t>
      </w:r>
      <w:r w:rsidR="00A15405" w:rsidRPr="008316D2">
        <w:rPr>
          <w:rFonts w:ascii="Times" w:hAnsi="Times"/>
        </w:rPr>
        <w:t>mczak (Criminal Justice).  “The</w:t>
      </w:r>
    </w:p>
    <w:p w14:paraId="254C9EDE" w14:textId="77777777" w:rsidR="00A15405" w:rsidRPr="008316D2" w:rsidRDefault="00EF01E0" w:rsidP="008316D2">
      <w:pPr>
        <w:ind w:left="1440" w:hanging="1440"/>
        <w:contextualSpacing/>
        <w:rPr>
          <w:rFonts w:ascii="Times" w:hAnsi="Times"/>
        </w:rPr>
      </w:pPr>
      <w:r w:rsidRPr="008316D2">
        <w:rPr>
          <w:rFonts w:ascii="Times" w:hAnsi="Times"/>
        </w:rPr>
        <w:t>Effect of Community Violence Exposure on Substance</w:t>
      </w:r>
      <w:r w:rsidR="00A15405" w:rsidRPr="008316D2">
        <w:rPr>
          <w:rFonts w:ascii="Times" w:hAnsi="Times"/>
        </w:rPr>
        <w:t xml:space="preserve"> Abuse”.  Successfully defended</w:t>
      </w:r>
    </w:p>
    <w:p w14:paraId="3CA56FF5" w14:textId="07776313" w:rsidR="00EF01E0" w:rsidRPr="008316D2" w:rsidRDefault="00EF01E0" w:rsidP="008316D2">
      <w:pPr>
        <w:ind w:left="1440" w:hanging="1440"/>
        <w:contextualSpacing/>
        <w:rPr>
          <w:rFonts w:ascii="Times" w:hAnsi="Times"/>
        </w:rPr>
      </w:pPr>
      <w:r w:rsidRPr="008316D2">
        <w:rPr>
          <w:rFonts w:ascii="Times" w:hAnsi="Times"/>
        </w:rPr>
        <w:t>May 2008.</w:t>
      </w:r>
    </w:p>
    <w:p w14:paraId="31C4F18E" w14:textId="77777777" w:rsidR="00EF01E0" w:rsidRDefault="00EF01E0" w:rsidP="008316D2">
      <w:pPr>
        <w:contextualSpacing/>
        <w:rPr>
          <w:rFonts w:ascii="Times" w:hAnsi="Times"/>
          <w:b/>
        </w:rPr>
      </w:pPr>
    </w:p>
    <w:p w14:paraId="3F28A721" w14:textId="7A27C170" w:rsidR="00F70F76" w:rsidRDefault="00F70F76" w:rsidP="00F70F76">
      <w:pPr>
        <w:contextualSpacing/>
        <w:rPr>
          <w:rFonts w:ascii="Times" w:hAnsi="Times"/>
          <w:b/>
        </w:rPr>
      </w:pPr>
      <w:r w:rsidRPr="008316D2">
        <w:rPr>
          <w:rFonts w:ascii="Times" w:hAnsi="Times"/>
          <w:b/>
        </w:rPr>
        <w:t>Fellowships</w:t>
      </w:r>
      <w:r>
        <w:rPr>
          <w:rFonts w:ascii="Times" w:hAnsi="Times"/>
          <w:b/>
        </w:rPr>
        <w:t>/Awards</w:t>
      </w:r>
    </w:p>
    <w:p w14:paraId="2C586DBE" w14:textId="77777777" w:rsidR="00DE2569" w:rsidRDefault="00DE2569" w:rsidP="00F70F76">
      <w:pPr>
        <w:contextualSpacing/>
        <w:rPr>
          <w:rFonts w:ascii="Times" w:hAnsi="Times"/>
          <w:b/>
        </w:rPr>
      </w:pPr>
      <w:bookmarkStart w:id="0" w:name="_GoBack"/>
      <w:bookmarkEnd w:id="0"/>
    </w:p>
    <w:p w14:paraId="5776CDE4" w14:textId="4B337221" w:rsidR="00DE2569" w:rsidRPr="00DE2569" w:rsidRDefault="00DE2569" w:rsidP="00DE2569">
      <w:pPr>
        <w:ind w:left="1440" w:hanging="1440"/>
      </w:pPr>
      <w:r>
        <w:t>2015</w:t>
      </w:r>
      <w:r>
        <w:tab/>
        <w:t>Rural Health Heroes Award, Health Sciences Department, University of Alabama</w:t>
      </w:r>
    </w:p>
    <w:p w14:paraId="15A06F0A" w14:textId="77777777" w:rsidR="00F70F76" w:rsidRDefault="00F70F76" w:rsidP="00F70F76">
      <w:pPr>
        <w:contextualSpacing/>
        <w:rPr>
          <w:rFonts w:ascii="Times" w:hAnsi="Times"/>
          <w:b/>
        </w:rPr>
      </w:pPr>
    </w:p>
    <w:p w14:paraId="46D08223" w14:textId="77777777" w:rsidR="00F70F76" w:rsidRDefault="00F70F76" w:rsidP="00F70F76">
      <w:pPr>
        <w:contextualSpacing/>
        <w:rPr>
          <w:rFonts w:ascii="Times" w:hAnsi="Times"/>
        </w:rPr>
      </w:pPr>
      <w:r w:rsidRPr="008316D2">
        <w:rPr>
          <w:rFonts w:ascii="Times" w:hAnsi="Times"/>
        </w:rPr>
        <w:t xml:space="preserve">2010-2011 </w:t>
      </w:r>
      <w:r>
        <w:rPr>
          <w:rFonts w:ascii="Times" w:hAnsi="Times"/>
        </w:rPr>
        <w:tab/>
      </w:r>
      <w:r w:rsidRPr="008316D2">
        <w:rPr>
          <w:rFonts w:ascii="Times" w:hAnsi="Times"/>
        </w:rPr>
        <w:t>Faculty Fellow in Service Learning.  $1500.</w:t>
      </w:r>
    </w:p>
    <w:p w14:paraId="481D58B3" w14:textId="77777777" w:rsidR="00F70F76" w:rsidRDefault="00F70F76" w:rsidP="00F70F76">
      <w:pPr>
        <w:ind w:left="1440" w:hanging="1440"/>
        <w:contextualSpacing/>
        <w:rPr>
          <w:rFonts w:ascii="Times" w:hAnsi="Times"/>
        </w:rPr>
      </w:pPr>
    </w:p>
    <w:p w14:paraId="28E098A8" w14:textId="77777777" w:rsidR="00F70F76" w:rsidRPr="008316D2" w:rsidRDefault="00F70F76" w:rsidP="00F70F76">
      <w:pPr>
        <w:ind w:left="1440" w:hanging="1440"/>
        <w:contextualSpacing/>
        <w:rPr>
          <w:rFonts w:ascii="Times" w:hAnsi="Times"/>
        </w:rPr>
      </w:pPr>
      <w:r w:rsidRPr="008316D2">
        <w:rPr>
          <w:rFonts w:ascii="Times" w:hAnsi="Times"/>
        </w:rPr>
        <w:t>2008</w:t>
      </w:r>
      <w:r w:rsidRPr="008316D2">
        <w:rPr>
          <w:rFonts w:ascii="Times" w:hAnsi="Times"/>
        </w:rPr>
        <w:tab/>
        <w:t>Nominated by undergraduate student (Skylar Sawyer) for Inspire Integrity Award, a teaching award sponsored by the National Society of Collegiate Scholars (Quarterfinalist).</w:t>
      </w:r>
    </w:p>
    <w:p w14:paraId="2AB00E7D" w14:textId="77777777" w:rsidR="00F70F76" w:rsidRDefault="00F70F76" w:rsidP="008316D2">
      <w:pPr>
        <w:contextualSpacing/>
        <w:rPr>
          <w:rFonts w:ascii="Times" w:hAnsi="Times"/>
          <w:b/>
        </w:rPr>
      </w:pPr>
    </w:p>
    <w:p w14:paraId="022F04C8" w14:textId="447C885E" w:rsidR="00F70F76" w:rsidRDefault="00DE2569" w:rsidP="00DE2569">
      <w:pPr>
        <w:ind w:left="1440" w:hanging="1440"/>
        <w:contextualSpacing/>
        <w:rPr>
          <w:rFonts w:ascii="Times" w:hAnsi="Times"/>
        </w:rPr>
      </w:pPr>
      <w:r>
        <w:rPr>
          <w:rFonts w:ascii="Times" w:hAnsi="Times"/>
        </w:rPr>
        <w:t>2005</w:t>
      </w:r>
      <w:r>
        <w:rPr>
          <w:rFonts w:ascii="Times" w:hAnsi="Times"/>
        </w:rPr>
        <w:tab/>
      </w:r>
      <w:r w:rsidR="00F70F76" w:rsidRPr="008316D2">
        <w:rPr>
          <w:rFonts w:ascii="Times" w:hAnsi="Times"/>
        </w:rPr>
        <w:t>Outstanding Graduate Student Teaching</w:t>
      </w:r>
      <w:r>
        <w:rPr>
          <w:rFonts w:ascii="Times" w:hAnsi="Times"/>
        </w:rPr>
        <w:t xml:space="preserve"> Award, Department of Sociology, University of Akron</w:t>
      </w:r>
    </w:p>
    <w:p w14:paraId="74EB7B56" w14:textId="77777777" w:rsidR="00DE2569" w:rsidRPr="008316D2" w:rsidRDefault="00DE2569" w:rsidP="00DE2569">
      <w:pPr>
        <w:contextualSpacing/>
        <w:rPr>
          <w:rFonts w:ascii="Times" w:hAnsi="Times"/>
        </w:rPr>
      </w:pPr>
    </w:p>
    <w:p w14:paraId="60D728BF" w14:textId="6B4FFADD" w:rsidR="00F70F76" w:rsidRPr="008316D2" w:rsidRDefault="00DE2569" w:rsidP="00B45880">
      <w:pPr>
        <w:pStyle w:val="BodyTextIndent"/>
        <w:contextualSpacing/>
        <w:rPr>
          <w:rFonts w:ascii="Times" w:hAnsi="Times"/>
        </w:rPr>
      </w:pPr>
      <w:r w:rsidRPr="008316D2">
        <w:rPr>
          <w:rFonts w:ascii="Times" w:hAnsi="Times"/>
        </w:rPr>
        <w:t>2003</w:t>
      </w:r>
      <w:r w:rsidRPr="008316D2">
        <w:rPr>
          <w:rFonts w:ascii="Times" w:hAnsi="Times"/>
        </w:rPr>
        <w:tab/>
        <w:t>Outstanding Graduate Student Service Award, Department of Sociology, University of Akron.</w:t>
      </w:r>
    </w:p>
    <w:p w14:paraId="39431B27" w14:textId="77777777" w:rsidR="00F70F76" w:rsidRPr="008316D2" w:rsidRDefault="00F70F76" w:rsidP="008316D2">
      <w:pPr>
        <w:contextualSpacing/>
        <w:rPr>
          <w:rFonts w:ascii="Times" w:hAnsi="Times"/>
          <w:b/>
        </w:rPr>
      </w:pPr>
    </w:p>
    <w:p w14:paraId="3A4C48FD" w14:textId="77777777" w:rsidR="008316D2" w:rsidRPr="00F70F76" w:rsidRDefault="008316D2" w:rsidP="008316D2">
      <w:pPr>
        <w:contextualSpacing/>
        <w:rPr>
          <w:rFonts w:ascii="Times" w:hAnsi="Times"/>
          <w:b/>
          <w:u w:val="single"/>
        </w:rPr>
      </w:pPr>
      <w:r w:rsidRPr="00F70F76">
        <w:rPr>
          <w:rFonts w:ascii="Times" w:hAnsi="Times"/>
          <w:b/>
          <w:u w:val="single"/>
        </w:rPr>
        <w:t>SERVICE</w:t>
      </w:r>
    </w:p>
    <w:p w14:paraId="54CF93F7" w14:textId="77777777" w:rsidR="008316D2" w:rsidRDefault="008316D2" w:rsidP="008316D2">
      <w:pPr>
        <w:contextualSpacing/>
        <w:rPr>
          <w:rFonts w:ascii="Times" w:hAnsi="Times"/>
          <w:b/>
        </w:rPr>
      </w:pPr>
    </w:p>
    <w:p w14:paraId="6B73AF79" w14:textId="32232E3A" w:rsidR="00EF01E0" w:rsidRDefault="00EF01E0" w:rsidP="008316D2">
      <w:pPr>
        <w:contextualSpacing/>
        <w:rPr>
          <w:rFonts w:ascii="Times" w:hAnsi="Times"/>
          <w:b/>
        </w:rPr>
      </w:pPr>
      <w:r w:rsidRPr="008316D2">
        <w:rPr>
          <w:rFonts w:ascii="Times" w:hAnsi="Times"/>
          <w:b/>
        </w:rPr>
        <w:t>Departmental Committee Work</w:t>
      </w:r>
    </w:p>
    <w:p w14:paraId="0AB12258" w14:textId="702D376D" w:rsidR="00A079DA" w:rsidRDefault="00A079DA" w:rsidP="008316D2">
      <w:pPr>
        <w:contextualSpacing/>
        <w:rPr>
          <w:rFonts w:ascii="Times" w:hAnsi="Times"/>
          <w:b/>
        </w:rPr>
      </w:pPr>
    </w:p>
    <w:p w14:paraId="524389C9" w14:textId="230A9953" w:rsidR="00A079DA" w:rsidRDefault="00A079DA" w:rsidP="008316D2">
      <w:pPr>
        <w:contextualSpacing/>
        <w:rPr>
          <w:rFonts w:ascii="Times" w:hAnsi="Times"/>
        </w:rPr>
      </w:pPr>
      <w:r>
        <w:rPr>
          <w:rFonts w:ascii="Times" w:hAnsi="Times"/>
        </w:rPr>
        <w:t>Fall 2017</w:t>
      </w:r>
      <w:r>
        <w:rPr>
          <w:rFonts w:ascii="Times" w:hAnsi="Times"/>
        </w:rPr>
        <w:tab/>
        <w:t>Chair, Outreach Committee</w:t>
      </w:r>
    </w:p>
    <w:p w14:paraId="68A8DD6A" w14:textId="02DC2488" w:rsidR="00785CD2" w:rsidRDefault="00785CD2" w:rsidP="008316D2">
      <w:pPr>
        <w:contextualSpacing/>
        <w:rPr>
          <w:rFonts w:ascii="Times" w:hAnsi="Times"/>
        </w:rPr>
      </w:pPr>
    </w:p>
    <w:p w14:paraId="527227D5" w14:textId="59BE88F3" w:rsidR="00785CD2" w:rsidRDefault="00785CD2" w:rsidP="008316D2">
      <w:pPr>
        <w:contextualSpacing/>
        <w:rPr>
          <w:rFonts w:ascii="Times" w:hAnsi="Times"/>
        </w:rPr>
      </w:pPr>
      <w:r>
        <w:rPr>
          <w:rFonts w:ascii="Times" w:hAnsi="Times"/>
        </w:rPr>
        <w:t>Fall 2017</w:t>
      </w:r>
      <w:r>
        <w:rPr>
          <w:rFonts w:ascii="Times" w:hAnsi="Times"/>
        </w:rPr>
        <w:tab/>
        <w:t>Member, Diversity Committee</w:t>
      </w:r>
    </w:p>
    <w:p w14:paraId="6C4FE148" w14:textId="5B81FE36" w:rsidR="00785CD2" w:rsidRDefault="00785CD2" w:rsidP="008316D2">
      <w:pPr>
        <w:contextualSpacing/>
        <w:rPr>
          <w:rFonts w:ascii="Times" w:hAnsi="Times"/>
        </w:rPr>
      </w:pPr>
    </w:p>
    <w:p w14:paraId="25023330" w14:textId="0D3B0CBC" w:rsidR="00785CD2" w:rsidRDefault="00785CD2" w:rsidP="008316D2">
      <w:pPr>
        <w:contextualSpacing/>
        <w:rPr>
          <w:rFonts w:ascii="Times" w:hAnsi="Times"/>
        </w:rPr>
      </w:pPr>
      <w:r>
        <w:rPr>
          <w:rFonts w:ascii="Times" w:hAnsi="Times"/>
        </w:rPr>
        <w:t>Spring-</w:t>
      </w:r>
      <w:r>
        <w:rPr>
          <w:rFonts w:ascii="Times" w:hAnsi="Times"/>
        </w:rPr>
        <w:tab/>
        <w:t xml:space="preserve">Faculty Mentor for Matt </w:t>
      </w:r>
      <w:proofErr w:type="spellStart"/>
      <w:r>
        <w:rPr>
          <w:rFonts w:ascii="Times" w:hAnsi="Times"/>
        </w:rPr>
        <w:t>Dolliver</w:t>
      </w:r>
      <w:proofErr w:type="spellEnd"/>
    </w:p>
    <w:p w14:paraId="41649A24" w14:textId="7BED4946" w:rsidR="00785CD2" w:rsidRPr="00A079DA" w:rsidRDefault="00785CD2" w:rsidP="008316D2">
      <w:pPr>
        <w:contextualSpacing/>
        <w:rPr>
          <w:rFonts w:ascii="Times" w:hAnsi="Times"/>
        </w:rPr>
      </w:pPr>
      <w:r>
        <w:rPr>
          <w:rFonts w:ascii="Times" w:hAnsi="Times"/>
        </w:rPr>
        <w:t>Fall 2017</w:t>
      </w:r>
    </w:p>
    <w:p w14:paraId="6B1EC619" w14:textId="0BC66D4B" w:rsidR="003D4E53" w:rsidRDefault="003D4E53" w:rsidP="008316D2">
      <w:pPr>
        <w:contextualSpacing/>
        <w:rPr>
          <w:rFonts w:ascii="Times" w:hAnsi="Times"/>
          <w:b/>
        </w:rPr>
      </w:pPr>
    </w:p>
    <w:p w14:paraId="565B83F4" w14:textId="39730FD2" w:rsidR="00785CD2" w:rsidRPr="00785CD2" w:rsidRDefault="00785CD2" w:rsidP="008316D2">
      <w:pPr>
        <w:contextualSpacing/>
        <w:rPr>
          <w:rFonts w:ascii="Times" w:hAnsi="Times"/>
        </w:rPr>
      </w:pPr>
      <w:r>
        <w:rPr>
          <w:rFonts w:ascii="Times" w:hAnsi="Times"/>
        </w:rPr>
        <w:t>Fall 2017</w:t>
      </w:r>
      <w:r>
        <w:rPr>
          <w:rFonts w:ascii="Times" w:hAnsi="Times"/>
        </w:rPr>
        <w:tab/>
        <w:t>Faculty Mentor for Erin Kearns</w:t>
      </w:r>
    </w:p>
    <w:p w14:paraId="0704227A" w14:textId="77777777" w:rsidR="00785CD2" w:rsidRDefault="00785CD2" w:rsidP="008316D2">
      <w:pPr>
        <w:contextualSpacing/>
        <w:rPr>
          <w:rFonts w:ascii="Times" w:hAnsi="Times"/>
        </w:rPr>
      </w:pPr>
    </w:p>
    <w:p w14:paraId="16A29456" w14:textId="48913DFE" w:rsidR="003D4E53" w:rsidRDefault="003D4E53" w:rsidP="008316D2">
      <w:pPr>
        <w:contextualSpacing/>
        <w:rPr>
          <w:rFonts w:ascii="Times" w:hAnsi="Times"/>
        </w:rPr>
      </w:pPr>
      <w:r>
        <w:rPr>
          <w:rFonts w:ascii="Times" w:hAnsi="Times"/>
        </w:rPr>
        <w:t>AY 2016-</w:t>
      </w:r>
      <w:r>
        <w:rPr>
          <w:rFonts w:ascii="Times" w:hAnsi="Times"/>
        </w:rPr>
        <w:tab/>
        <w:t>Member, Executive Committee</w:t>
      </w:r>
    </w:p>
    <w:p w14:paraId="1E2A4C48" w14:textId="57BD23E5" w:rsidR="003D4E53" w:rsidRPr="003D4E53" w:rsidRDefault="003D4E53" w:rsidP="008316D2">
      <w:pPr>
        <w:contextualSpacing/>
        <w:rPr>
          <w:rFonts w:ascii="Times" w:hAnsi="Times"/>
        </w:rPr>
      </w:pPr>
      <w:r>
        <w:rPr>
          <w:rFonts w:ascii="Times" w:hAnsi="Times"/>
        </w:rPr>
        <w:t>2017</w:t>
      </w:r>
    </w:p>
    <w:p w14:paraId="5A328C5D" w14:textId="77777777" w:rsidR="00141260" w:rsidRDefault="00141260" w:rsidP="008316D2">
      <w:pPr>
        <w:contextualSpacing/>
        <w:rPr>
          <w:rFonts w:ascii="Times" w:hAnsi="Times"/>
          <w:b/>
        </w:rPr>
      </w:pPr>
    </w:p>
    <w:p w14:paraId="4C2FC44D" w14:textId="5F8AABF7" w:rsidR="00141260" w:rsidRDefault="00141260" w:rsidP="008316D2">
      <w:pPr>
        <w:contextualSpacing/>
        <w:rPr>
          <w:rFonts w:ascii="Times" w:hAnsi="Times"/>
        </w:rPr>
      </w:pPr>
      <w:r>
        <w:rPr>
          <w:rFonts w:ascii="Times" w:hAnsi="Times"/>
        </w:rPr>
        <w:lastRenderedPageBreak/>
        <w:t>AY 2016-</w:t>
      </w:r>
      <w:r>
        <w:rPr>
          <w:rFonts w:ascii="Times" w:hAnsi="Times"/>
        </w:rPr>
        <w:tab/>
        <w:t>Chair, Recruitment Committee</w:t>
      </w:r>
    </w:p>
    <w:p w14:paraId="06514AD3" w14:textId="3E2003E9" w:rsidR="00141260" w:rsidRPr="00141260" w:rsidRDefault="00141260" w:rsidP="008316D2">
      <w:pPr>
        <w:contextualSpacing/>
        <w:rPr>
          <w:rFonts w:ascii="Times" w:hAnsi="Times"/>
        </w:rPr>
      </w:pPr>
      <w:r>
        <w:rPr>
          <w:rFonts w:ascii="Times" w:hAnsi="Times"/>
        </w:rPr>
        <w:t>2017</w:t>
      </w:r>
    </w:p>
    <w:p w14:paraId="5DB82E91" w14:textId="77777777" w:rsidR="00EF01E0" w:rsidRDefault="00EF01E0" w:rsidP="008316D2">
      <w:pPr>
        <w:contextualSpacing/>
        <w:rPr>
          <w:rFonts w:ascii="Times" w:hAnsi="Times"/>
        </w:rPr>
      </w:pPr>
    </w:p>
    <w:p w14:paraId="65F41572" w14:textId="521CF935" w:rsidR="00141260" w:rsidRDefault="00141260" w:rsidP="008316D2">
      <w:pPr>
        <w:contextualSpacing/>
        <w:rPr>
          <w:rFonts w:ascii="Times" w:hAnsi="Times"/>
        </w:rPr>
      </w:pPr>
      <w:r>
        <w:rPr>
          <w:rFonts w:ascii="Times" w:hAnsi="Times"/>
        </w:rPr>
        <w:t>Fall 2016-</w:t>
      </w:r>
      <w:r>
        <w:rPr>
          <w:rFonts w:ascii="Times" w:hAnsi="Times"/>
        </w:rPr>
        <w:tab/>
        <w:t>Member, Scholarship Committee</w:t>
      </w:r>
    </w:p>
    <w:p w14:paraId="5FE793C6" w14:textId="77777777" w:rsidR="00141260" w:rsidRPr="008316D2" w:rsidRDefault="00141260" w:rsidP="008316D2">
      <w:pPr>
        <w:contextualSpacing/>
        <w:rPr>
          <w:rFonts w:ascii="Times" w:hAnsi="Times"/>
        </w:rPr>
      </w:pPr>
    </w:p>
    <w:p w14:paraId="627A5A0D" w14:textId="7FCF6CB7" w:rsidR="00E72521" w:rsidRDefault="00E72521" w:rsidP="008316D2">
      <w:pPr>
        <w:contextualSpacing/>
        <w:rPr>
          <w:rFonts w:ascii="Times" w:hAnsi="Times"/>
        </w:rPr>
      </w:pPr>
      <w:r w:rsidRPr="008316D2">
        <w:rPr>
          <w:rFonts w:ascii="Times" w:hAnsi="Times"/>
        </w:rPr>
        <w:t>Fall 2014-</w:t>
      </w:r>
      <w:r w:rsidRPr="008316D2">
        <w:rPr>
          <w:rFonts w:ascii="Times" w:hAnsi="Times"/>
        </w:rPr>
        <w:tab/>
        <w:t xml:space="preserve">Chair </w:t>
      </w:r>
      <w:r w:rsidR="00355E60" w:rsidRPr="008316D2">
        <w:rPr>
          <w:rFonts w:ascii="Times" w:hAnsi="Times"/>
        </w:rPr>
        <w:t xml:space="preserve">of </w:t>
      </w:r>
      <w:r w:rsidR="00937E0C">
        <w:rPr>
          <w:rFonts w:ascii="Times" w:hAnsi="Times"/>
        </w:rPr>
        <w:t>Ethics</w:t>
      </w:r>
      <w:r w:rsidR="00355E60" w:rsidRPr="008316D2">
        <w:rPr>
          <w:rFonts w:ascii="Times" w:hAnsi="Times"/>
        </w:rPr>
        <w:t xml:space="preserve"> Committee</w:t>
      </w:r>
    </w:p>
    <w:p w14:paraId="2350A351" w14:textId="7784BFFB" w:rsidR="00DE2569" w:rsidRDefault="00141260" w:rsidP="008316D2">
      <w:pPr>
        <w:contextualSpacing/>
        <w:rPr>
          <w:rFonts w:ascii="Times" w:hAnsi="Times"/>
        </w:rPr>
      </w:pPr>
      <w:r>
        <w:rPr>
          <w:rFonts w:ascii="Times" w:hAnsi="Times"/>
        </w:rPr>
        <w:t>Spring 2016</w:t>
      </w:r>
    </w:p>
    <w:p w14:paraId="3AC5F958" w14:textId="77777777" w:rsidR="00141260" w:rsidRDefault="00141260" w:rsidP="008316D2">
      <w:pPr>
        <w:contextualSpacing/>
        <w:rPr>
          <w:rFonts w:ascii="Times" w:hAnsi="Times"/>
        </w:rPr>
      </w:pPr>
    </w:p>
    <w:p w14:paraId="538AA276" w14:textId="762A3E2F" w:rsidR="00937E0C" w:rsidRPr="008316D2" w:rsidRDefault="00937E0C" w:rsidP="008316D2">
      <w:pPr>
        <w:contextualSpacing/>
        <w:rPr>
          <w:rFonts w:ascii="Times" w:hAnsi="Times"/>
        </w:rPr>
      </w:pPr>
      <w:r>
        <w:rPr>
          <w:rFonts w:ascii="Times" w:hAnsi="Times"/>
        </w:rPr>
        <w:t>Fall 2015-</w:t>
      </w:r>
      <w:r>
        <w:rPr>
          <w:rFonts w:ascii="Times" w:hAnsi="Times"/>
        </w:rPr>
        <w:tab/>
        <w:t>Member of Recruitment Committee</w:t>
      </w:r>
    </w:p>
    <w:p w14:paraId="730D1547" w14:textId="6498EFC0" w:rsidR="00E72521" w:rsidRDefault="00141260" w:rsidP="008316D2">
      <w:pPr>
        <w:contextualSpacing/>
        <w:rPr>
          <w:rFonts w:ascii="Times" w:hAnsi="Times"/>
        </w:rPr>
      </w:pPr>
      <w:r>
        <w:rPr>
          <w:rFonts w:ascii="Times" w:hAnsi="Times"/>
        </w:rPr>
        <w:t>Spring 2016</w:t>
      </w:r>
    </w:p>
    <w:p w14:paraId="57FB73DE" w14:textId="77777777" w:rsidR="00141260" w:rsidRPr="008316D2" w:rsidRDefault="00141260" w:rsidP="008316D2">
      <w:pPr>
        <w:contextualSpacing/>
        <w:rPr>
          <w:rFonts w:ascii="Times" w:hAnsi="Times"/>
        </w:rPr>
      </w:pPr>
    </w:p>
    <w:p w14:paraId="1746F43C" w14:textId="4929FA59" w:rsidR="00141260" w:rsidRDefault="00E72521" w:rsidP="008316D2">
      <w:pPr>
        <w:contextualSpacing/>
        <w:rPr>
          <w:rFonts w:ascii="Times" w:hAnsi="Times"/>
        </w:rPr>
      </w:pPr>
      <w:r w:rsidRPr="008316D2">
        <w:rPr>
          <w:rFonts w:ascii="Times" w:hAnsi="Times"/>
        </w:rPr>
        <w:t>Fall 2014-</w:t>
      </w:r>
      <w:r w:rsidR="00141260">
        <w:rPr>
          <w:rFonts w:ascii="Times" w:hAnsi="Times"/>
        </w:rPr>
        <w:tab/>
      </w:r>
      <w:r w:rsidR="00141260" w:rsidRPr="008316D2">
        <w:rPr>
          <w:rFonts w:ascii="Times" w:hAnsi="Times"/>
        </w:rPr>
        <w:t>Member of Colloquium Committee</w:t>
      </w:r>
    </w:p>
    <w:p w14:paraId="1B29BA2F" w14:textId="3BEB2D78" w:rsidR="00E72521" w:rsidRPr="008316D2" w:rsidRDefault="00141260" w:rsidP="008316D2">
      <w:pPr>
        <w:contextualSpacing/>
        <w:rPr>
          <w:rFonts w:ascii="Times" w:hAnsi="Times"/>
        </w:rPr>
      </w:pPr>
      <w:r>
        <w:rPr>
          <w:rFonts w:ascii="Times" w:hAnsi="Times"/>
        </w:rPr>
        <w:t>Spring 2016</w:t>
      </w:r>
      <w:r>
        <w:rPr>
          <w:rFonts w:ascii="Times" w:hAnsi="Times"/>
        </w:rPr>
        <w:tab/>
      </w:r>
      <w:r w:rsidR="00355E60" w:rsidRPr="008316D2">
        <w:rPr>
          <w:rFonts w:ascii="Times" w:hAnsi="Times"/>
        </w:rPr>
        <w:tab/>
      </w:r>
    </w:p>
    <w:p w14:paraId="0ADD9E43" w14:textId="77777777" w:rsidR="00E72521" w:rsidRPr="008316D2" w:rsidRDefault="00E72521" w:rsidP="008316D2">
      <w:pPr>
        <w:contextualSpacing/>
        <w:rPr>
          <w:rFonts w:ascii="Times" w:hAnsi="Times"/>
        </w:rPr>
      </w:pPr>
    </w:p>
    <w:p w14:paraId="55B5A538" w14:textId="5764DC3F" w:rsidR="00937E0C" w:rsidRDefault="00EF01E0" w:rsidP="008316D2">
      <w:pPr>
        <w:contextualSpacing/>
        <w:rPr>
          <w:rFonts w:ascii="Times" w:hAnsi="Times"/>
        </w:rPr>
      </w:pPr>
      <w:r w:rsidRPr="008316D2">
        <w:rPr>
          <w:rFonts w:ascii="Times" w:hAnsi="Times"/>
        </w:rPr>
        <w:t>Spring 2008-</w:t>
      </w:r>
      <w:r w:rsidR="00937E0C">
        <w:rPr>
          <w:rFonts w:ascii="Times" w:hAnsi="Times"/>
        </w:rPr>
        <w:t xml:space="preserve"> </w:t>
      </w:r>
      <w:r w:rsidR="00937E0C" w:rsidRPr="008316D2">
        <w:rPr>
          <w:rFonts w:ascii="Times" w:hAnsi="Times"/>
        </w:rPr>
        <w:t>Member of Undergraduate Committee, Department of Criminal Justice</w:t>
      </w:r>
    </w:p>
    <w:p w14:paraId="7C3A249A" w14:textId="6A7601CB" w:rsidR="00EF01E0" w:rsidRPr="008316D2" w:rsidRDefault="00937E0C" w:rsidP="008316D2">
      <w:pPr>
        <w:contextualSpacing/>
        <w:rPr>
          <w:rFonts w:ascii="Times" w:hAnsi="Times"/>
        </w:rPr>
      </w:pPr>
      <w:r>
        <w:rPr>
          <w:rFonts w:ascii="Times" w:hAnsi="Times"/>
        </w:rPr>
        <w:t>Spring 2015</w:t>
      </w:r>
      <w:r w:rsidR="00EF01E0" w:rsidRPr="008316D2">
        <w:rPr>
          <w:rFonts w:ascii="Times" w:hAnsi="Times"/>
        </w:rPr>
        <w:tab/>
      </w:r>
    </w:p>
    <w:p w14:paraId="0A2091C5" w14:textId="77777777" w:rsidR="00A15405" w:rsidRPr="008316D2" w:rsidRDefault="00A15405" w:rsidP="008316D2">
      <w:pPr>
        <w:contextualSpacing/>
        <w:rPr>
          <w:rFonts w:ascii="Times" w:hAnsi="Times"/>
          <w:b/>
        </w:rPr>
      </w:pPr>
    </w:p>
    <w:p w14:paraId="5790FFD7" w14:textId="2AA083BF" w:rsidR="00A15405" w:rsidRPr="008316D2" w:rsidRDefault="00A15405" w:rsidP="008316D2">
      <w:pPr>
        <w:contextualSpacing/>
        <w:rPr>
          <w:rFonts w:ascii="Times" w:hAnsi="Times"/>
        </w:rPr>
      </w:pPr>
      <w:r w:rsidRPr="008316D2">
        <w:rPr>
          <w:rFonts w:ascii="Times" w:hAnsi="Times"/>
        </w:rPr>
        <w:t>Fall 2013-</w:t>
      </w:r>
      <w:r w:rsidRPr="008316D2">
        <w:rPr>
          <w:rFonts w:ascii="Times" w:hAnsi="Times"/>
        </w:rPr>
        <w:tab/>
        <w:t xml:space="preserve">Member of Department of Criminal Justice Juvenile Delinquency Search </w:t>
      </w:r>
    </w:p>
    <w:p w14:paraId="19C46E52" w14:textId="5D9D7870" w:rsidR="00A15405" w:rsidRPr="008316D2" w:rsidRDefault="00A15405" w:rsidP="008316D2">
      <w:pPr>
        <w:contextualSpacing/>
        <w:rPr>
          <w:rFonts w:ascii="Times" w:hAnsi="Times"/>
        </w:rPr>
      </w:pPr>
      <w:r w:rsidRPr="008316D2">
        <w:rPr>
          <w:rFonts w:ascii="Times" w:hAnsi="Times"/>
        </w:rPr>
        <w:t>Spring 2014</w:t>
      </w:r>
      <w:r w:rsidRPr="008316D2">
        <w:rPr>
          <w:rFonts w:ascii="Times" w:hAnsi="Times"/>
        </w:rPr>
        <w:tab/>
        <w:t>Committee</w:t>
      </w:r>
    </w:p>
    <w:p w14:paraId="48F3E004" w14:textId="77777777" w:rsidR="00EF01E0" w:rsidRPr="008316D2" w:rsidRDefault="00EF01E0" w:rsidP="008316D2">
      <w:pPr>
        <w:contextualSpacing/>
        <w:rPr>
          <w:rFonts w:ascii="Times" w:hAnsi="Times"/>
          <w:b/>
        </w:rPr>
      </w:pPr>
    </w:p>
    <w:p w14:paraId="4EE5D072" w14:textId="2C5E14EF" w:rsidR="00EF01E0" w:rsidRPr="008316D2" w:rsidRDefault="00EF01E0" w:rsidP="008316D2">
      <w:pPr>
        <w:contextualSpacing/>
        <w:rPr>
          <w:rFonts w:ascii="Times" w:hAnsi="Times"/>
        </w:rPr>
      </w:pPr>
      <w:r w:rsidRPr="008316D2">
        <w:rPr>
          <w:rFonts w:ascii="Times" w:hAnsi="Times"/>
        </w:rPr>
        <w:t>Fall 2011-</w:t>
      </w:r>
      <w:r w:rsidRPr="008316D2">
        <w:rPr>
          <w:rFonts w:ascii="Times" w:hAnsi="Times"/>
        </w:rPr>
        <w:tab/>
        <w:t>Advisor</w:t>
      </w:r>
      <w:r w:rsidR="001416C0">
        <w:rPr>
          <w:rFonts w:ascii="Times" w:hAnsi="Times"/>
        </w:rPr>
        <w:t xml:space="preserve"> of </w:t>
      </w:r>
      <w:r w:rsidRPr="008316D2">
        <w:rPr>
          <w:rFonts w:ascii="Times" w:hAnsi="Times"/>
        </w:rPr>
        <w:t>Alpha Phi Sigma, Alpha Rho Chapter</w:t>
      </w:r>
    </w:p>
    <w:p w14:paraId="32C719EB" w14:textId="0186672B" w:rsidR="00EF01E0" w:rsidRDefault="0068065D" w:rsidP="008316D2">
      <w:pPr>
        <w:contextualSpacing/>
        <w:rPr>
          <w:rFonts w:ascii="Times" w:hAnsi="Times"/>
          <w:bCs/>
        </w:rPr>
      </w:pPr>
      <w:r>
        <w:rPr>
          <w:rFonts w:ascii="Times" w:hAnsi="Times"/>
          <w:bCs/>
        </w:rPr>
        <w:t>Summer</w:t>
      </w:r>
      <w:r w:rsidRPr="0068065D">
        <w:rPr>
          <w:rFonts w:ascii="Times" w:hAnsi="Times"/>
          <w:bCs/>
        </w:rPr>
        <w:t xml:space="preserve"> 2014</w:t>
      </w:r>
    </w:p>
    <w:p w14:paraId="1C0B1FD3" w14:textId="77777777" w:rsidR="0068065D" w:rsidRPr="0068065D" w:rsidRDefault="0068065D" w:rsidP="008316D2">
      <w:pPr>
        <w:contextualSpacing/>
        <w:rPr>
          <w:rFonts w:ascii="Times" w:hAnsi="Times"/>
          <w:bCs/>
        </w:rPr>
      </w:pPr>
    </w:p>
    <w:p w14:paraId="1B3A0C5D" w14:textId="3036579B" w:rsidR="00EF01E0" w:rsidRDefault="00EF01E0" w:rsidP="008316D2">
      <w:pPr>
        <w:contextualSpacing/>
        <w:rPr>
          <w:rFonts w:ascii="Times" w:hAnsi="Times"/>
          <w:b/>
          <w:bCs/>
        </w:rPr>
      </w:pPr>
      <w:r w:rsidRPr="008316D2">
        <w:rPr>
          <w:rFonts w:ascii="Times" w:hAnsi="Times"/>
          <w:b/>
          <w:bCs/>
        </w:rPr>
        <w:t>College-Level Committee Work</w:t>
      </w:r>
    </w:p>
    <w:p w14:paraId="2FCBAC00" w14:textId="1C4D7CB4" w:rsidR="00A079DA" w:rsidRDefault="00A079DA" w:rsidP="008316D2">
      <w:pPr>
        <w:contextualSpacing/>
        <w:rPr>
          <w:rFonts w:ascii="Times" w:hAnsi="Times"/>
          <w:b/>
          <w:bCs/>
        </w:rPr>
      </w:pPr>
    </w:p>
    <w:p w14:paraId="63B5D1BE" w14:textId="0F75A95A" w:rsidR="00A079DA" w:rsidRPr="00A079DA" w:rsidRDefault="00A079DA" w:rsidP="008316D2">
      <w:pPr>
        <w:contextualSpacing/>
        <w:rPr>
          <w:rFonts w:ascii="Times" w:hAnsi="Times"/>
          <w:bCs/>
        </w:rPr>
      </w:pPr>
      <w:r w:rsidRPr="00A079DA">
        <w:rPr>
          <w:rFonts w:ascii="Times" w:hAnsi="Times"/>
          <w:bCs/>
        </w:rPr>
        <w:t>Spring 2017</w:t>
      </w:r>
      <w:r>
        <w:rPr>
          <w:rFonts w:ascii="Times" w:hAnsi="Times"/>
          <w:bCs/>
        </w:rPr>
        <w:tab/>
        <w:t>Member of CARSCA Committee</w:t>
      </w:r>
    </w:p>
    <w:p w14:paraId="7BFDCC72" w14:textId="77777777" w:rsidR="003D4E53" w:rsidRDefault="003D4E53" w:rsidP="008316D2">
      <w:pPr>
        <w:contextualSpacing/>
        <w:rPr>
          <w:rFonts w:ascii="Times" w:hAnsi="Times"/>
          <w:b/>
          <w:bCs/>
        </w:rPr>
      </w:pPr>
    </w:p>
    <w:p w14:paraId="52991FA2" w14:textId="354D2204" w:rsidR="003D4E53" w:rsidRPr="003D4E53" w:rsidRDefault="003D4E53" w:rsidP="003D4E53">
      <w:pPr>
        <w:ind w:left="1440" w:hanging="1440"/>
        <w:contextualSpacing/>
        <w:rPr>
          <w:rFonts w:ascii="Times" w:hAnsi="Times"/>
          <w:bCs/>
        </w:rPr>
      </w:pPr>
      <w:r>
        <w:rPr>
          <w:rFonts w:ascii="Times" w:hAnsi="Times"/>
          <w:bCs/>
        </w:rPr>
        <w:t>Spring 2017-</w:t>
      </w:r>
      <w:r>
        <w:rPr>
          <w:rFonts w:ascii="Times" w:hAnsi="Times"/>
          <w:bCs/>
        </w:rPr>
        <w:tab/>
        <w:t>Member of College Academy for Research, Scholarship, and Creative Activity (URCA).</w:t>
      </w:r>
    </w:p>
    <w:p w14:paraId="7710B9B0" w14:textId="77777777" w:rsidR="00E72521" w:rsidRPr="008316D2" w:rsidRDefault="00E72521" w:rsidP="008316D2">
      <w:pPr>
        <w:contextualSpacing/>
        <w:rPr>
          <w:rFonts w:ascii="Times" w:hAnsi="Times"/>
          <w:bCs/>
        </w:rPr>
      </w:pPr>
    </w:p>
    <w:p w14:paraId="57B09178" w14:textId="2457E9DA" w:rsidR="00E72521" w:rsidRDefault="00E72521" w:rsidP="0068065D">
      <w:pPr>
        <w:ind w:left="1440" w:hanging="1440"/>
        <w:contextualSpacing/>
        <w:rPr>
          <w:rFonts w:ascii="Times" w:hAnsi="Times"/>
          <w:bCs/>
        </w:rPr>
      </w:pPr>
      <w:r w:rsidRPr="008316D2">
        <w:rPr>
          <w:rFonts w:ascii="Times" w:hAnsi="Times"/>
          <w:bCs/>
        </w:rPr>
        <w:t>Fall 2014-</w:t>
      </w:r>
      <w:r w:rsidRPr="008316D2">
        <w:rPr>
          <w:rFonts w:ascii="Times" w:hAnsi="Times"/>
          <w:bCs/>
        </w:rPr>
        <w:tab/>
        <w:t>Member of Arts and Sciences Ac</w:t>
      </w:r>
      <w:r w:rsidR="0068065D">
        <w:rPr>
          <w:rFonts w:ascii="Times" w:hAnsi="Times"/>
          <w:bCs/>
        </w:rPr>
        <w:t>ademy for Undergraduate Creative and Research Activity (UCRA)</w:t>
      </w:r>
      <w:r w:rsidRPr="008316D2">
        <w:rPr>
          <w:rFonts w:ascii="Times" w:hAnsi="Times"/>
          <w:bCs/>
        </w:rPr>
        <w:t xml:space="preserve">. </w:t>
      </w:r>
    </w:p>
    <w:p w14:paraId="1CF903E9" w14:textId="77777777" w:rsidR="00EF01E0" w:rsidRPr="008316D2" w:rsidRDefault="00EF01E0" w:rsidP="008316D2">
      <w:pPr>
        <w:contextualSpacing/>
        <w:rPr>
          <w:rFonts w:ascii="Times" w:hAnsi="Times"/>
          <w:b/>
          <w:bCs/>
        </w:rPr>
      </w:pPr>
    </w:p>
    <w:p w14:paraId="1817B6FF" w14:textId="62095B13" w:rsidR="00EF01E0" w:rsidRDefault="009E51F0" w:rsidP="008316D2">
      <w:pPr>
        <w:ind w:left="1440" w:hanging="1440"/>
        <w:contextualSpacing/>
        <w:rPr>
          <w:rFonts w:ascii="Times" w:hAnsi="Times"/>
          <w:bCs/>
        </w:rPr>
      </w:pPr>
      <w:r w:rsidRPr="008316D2">
        <w:rPr>
          <w:rFonts w:ascii="Times" w:hAnsi="Times"/>
          <w:bCs/>
        </w:rPr>
        <w:t>Spring 2012</w:t>
      </w:r>
      <w:r w:rsidRPr="008316D2">
        <w:rPr>
          <w:rFonts w:ascii="Times" w:hAnsi="Times"/>
          <w:bCs/>
        </w:rPr>
        <w:tab/>
      </w:r>
      <w:r w:rsidR="00E72521" w:rsidRPr="008316D2">
        <w:rPr>
          <w:rFonts w:ascii="Times" w:hAnsi="Times"/>
          <w:bCs/>
        </w:rPr>
        <w:t xml:space="preserve">Member of </w:t>
      </w:r>
      <w:r w:rsidR="008E7567" w:rsidRPr="008316D2">
        <w:rPr>
          <w:rFonts w:ascii="Times" w:hAnsi="Times"/>
          <w:bCs/>
        </w:rPr>
        <w:t xml:space="preserve">Search Committee, </w:t>
      </w:r>
      <w:r w:rsidRPr="008316D2">
        <w:rPr>
          <w:rFonts w:ascii="Times" w:hAnsi="Times"/>
          <w:bCs/>
        </w:rPr>
        <w:t>Arts and Sciences</w:t>
      </w:r>
      <w:r w:rsidR="001416C0">
        <w:rPr>
          <w:rFonts w:ascii="Times" w:hAnsi="Times"/>
          <w:bCs/>
        </w:rPr>
        <w:t xml:space="preserve"> for Statistics Full-Time Instructor</w:t>
      </w:r>
    </w:p>
    <w:p w14:paraId="14ADA005" w14:textId="77777777" w:rsidR="0068065D" w:rsidRDefault="0068065D" w:rsidP="008316D2">
      <w:pPr>
        <w:ind w:left="1440" w:hanging="1440"/>
        <w:contextualSpacing/>
        <w:rPr>
          <w:rFonts w:ascii="Times" w:hAnsi="Times"/>
          <w:b/>
          <w:bCs/>
        </w:rPr>
      </w:pPr>
    </w:p>
    <w:p w14:paraId="63E08F8B" w14:textId="3ED0A7D0" w:rsidR="0068065D" w:rsidRDefault="0068065D" w:rsidP="008316D2">
      <w:pPr>
        <w:ind w:left="1440" w:hanging="1440"/>
        <w:contextualSpacing/>
        <w:rPr>
          <w:rFonts w:ascii="Times" w:hAnsi="Times"/>
          <w:b/>
          <w:bCs/>
        </w:rPr>
      </w:pPr>
      <w:r>
        <w:rPr>
          <w:rFonts w:ascii="Times" w:hAnsi="Times"/>
          <w:b/>
          <w:bCs/>
        </w:rPr>
        <w:t>University-Level Service</w:t>
      </w:r>
    </w:p>
    <w:p w14:paraId="65C2B858" w14:textId="55395695" w:rsidR="00785CD2" w:rsidRDefault="00785CD2" w:rsidP="008316D2">
      <w:pPr>
        <w:ind w:left="1440" w:hanging="1440"/>
        <w:contextualSpacing/>
        <w:rPr>
          <w:rFonts w:ascii="Times" w:hAnsi="Times"/>
          <w:b/>
          <w:bCs/>
        </w:rPr>
      </w:pPr>
    </w:p>
    <w:p w14:paraId="49ACCB44" w14:textId="77777777" w:rsidR="00785CD2" w:rsidRDefault="00785CD2" w:rsidP="00785CD2">
      <w:pPr>
        <w:contextualSpacing/>
        <w:rPr>
          <w:rFonts w:ascii="Times" w:hAnsi="Times"/>
          <w:bCs/>
        </w:rPr>
      </w:pPr>
      <w:r>
        <w:rPr>
          <w:rFonts w:ascii="Times" w:hAnsi="Times"/>
          <w:bCs/>
        </w:rPr>
        <w:t>Fall 2016-</w:t>
      </w:r>
      <w:r>
        <w:rPr>
          <w:rFonts w:ascii="Times" w:hAnsi="Times"/>
          <w:bCs/>
        </w:rPr>
        <w:tab/>
        <w:t>Member, Equal Opportunity Committee</w:t>
      </w:r>
    </w:p>
    <w:p w14:paraId="6B647E03" w14:textId="08A540BC" w:rsidR="00785CD2" w:rsidRPr="00785CD2" w:rsidRDefault="00785CD2" w:rsidP="00785CD2">
      <w:pPr>
        <w:contextualSpacing/>
        <w:rPr>
          <w:rFonts w:ascii="Times" w:hAnsi="Times"/>
          <w:bCs/>
        </w:rPr>
      </w:pPr>
      <w:r>
        <w:rPr>
          <w:rFonts w:ascii="Times" w:hAnsi="Times"/>
          <w:bCs/>
        </w:rPr>
        <w:t xml:space="preserve">Spring 2019 </w:t>
      </w:r>
    </w:p>
    <w:p w14:paraId="1C307F2A" w14:textId="77777777" w:rsidR="0068065D" w:rsidRDefault="0068065D" w:rsidP="008316D2">
      <w:pPr>
        <w:ind w:left="1440" w:hanging="1440"/>
        <w:contextualSpacing/>
        <w:rPr>
          <w:rFonts w:ascii="Times" w:hAnsi="Times"/>
          <w:b/>
          <w:bCs/>
        </w:rPr>
      </w:pPr>
    </w:p>
    <w:p w14:paraId="322CF86D" w14:textId="77777777" w:rsidR="00785CD2" w:rsidRDefault="0068065D" w:rsidP="008316D2">
      <w:pPr>
        <w:ind w:left="1440" w:hanging="1440"/>
        <w:contextualSpacing/>
        <w:rPr>
          <w:rFonts w:ascii="Times" w:hAnsi="Times"/>
          <w:bCs/>
        </w:rPr>
      </w:pPr>
      <w:r>
        <w:rPr>
          <w:rFonts w:ascii="Times" w:hAnsi="Times"/>
          <w:bCs/>
        </w:rPr>
        <w:t>Fall 2015-</w:t>
      </w:r>
      <w:r>
        <w:rPr>
          <w:rFonts w:ascii="Times" w:hAnsi="Times"/>
          <w:bCs/>
        </w:rPr>
        <w:tab/>
      </w:r>
    </w:p>
    <w:p w14:paraId="77D5B5B6" w14:textId="57A58596" w:rsidR="0068065D" w:rsidRDefault="00785CD2" w:rsidP="008316D2">
      <w:pPr>
        <w:ind w:left="1440" w:hanging="1440"/>
        <w:contextualSpacing/>
      </w:pPr>
      <w:r>
        <w:rPr>
          <w:rFonts w:ascii="Times" w:hAnsi="Times"/>
          <w:bCs/>
        </w:rPr>
        <w:t>Spring 2017</w:t>
      </w:r>
      <w:r>
        <w:rPr>
          <w:rFonts w:ascii="Times" w:hAnsi="Times"/>
          <w:bCs/>
        </w:rPr>
        <w:tab/>
      </w:r>
      <w:r w:rsidR="0068065D">
        <w:rPr>
          <w:rFonts w:ascii="Times" w:hAnsi="Times"/>
          <w:bCs/>
        </w:rPr>
        <w:t xml:space="preserve">Mentor, </w:t>
      </w:r>
      <w:r w:rsidR="0068065D">
        <w:t xml:space="preserve">Tide Together: Team Mentoring </w:t>
      </w:r>
      <w:r>
        <w:t xml:space="preserve">for Graduate Students, Graduate </w:t>
      </w:r>
      <w:r w:rsidR="0068065D">
        <w:t>School</w:t>
      </w:r>
    </w:p>
    <w:p w14:paraId="117EC523" w14:textId="3940C4DC" w:rsidR="00141260" w:rsidRPr="00141260" w:rsidRDefault="00141260" w:rsidP="008316D2">
      <w:pPr>
        <w:contextualSpacing/>
        <w:rPr>
          <w:rFonts w:ascii="Times" w:hAnsi="Times"/>
          <w:bCs/>
        </w:rPr>
      </w:pPr>
    </w:p>
    <w:p w14:paraId="432AFC7B" w14:textId="3E429555" w:rsidR="00EF01E0" w:rsidRDefault="00EF01E0" w:rsidP="00785CD2">
      <w:pPr>
        <w:tabs>
          <w:tab w:val="left" w:pos="2555"/>
        </w:tabs>
        <w:contextualSpacing/>
        <w:rPr>
          <w:rFonts w:ascii="Times" w:hAnsi="Times"/>
          <w:b/>
          <w:bCs/>
        </w:rPr>
      </w:pPr>
      <w:r w:rsidRPr="008316D2">
        <w:rPr>
          <w:rFonts w:ascii="Times" w:hAnsi="Times"/>
          <w:b/>
          <w:bCs/>
        </w:rPr>
        <w:t>Service to Discipline</w:t>
      </w:r>
      <w:r w:rsidR="00785CD2">
        <w:rPr>
          <w:rFonts w:ascii="Times" w:hAnsi="Times"/>
          <w:b/>
          <w:bCs/>
        </w:rPr>
        <w:tab/>
      </w:r>
    </w:p>
    <w:p w14:paraId="1B67A151" w14:textId="37152ECE" w:rsidR="00785CD2" w:rsidRDefault="00785CD2" w:rsidP="00785CD2">
      <w:pPr>
        <w:tabs>
          <w:tab w:val="left" w:pos="2555"/>
        </w:tabs>
        <w:contextualSpacing/>
        <w:rPr>
          <w:rFonts w:ascii="Times" w:hAnsi="Times"/>
          <w:b/>
          <w:bCs/>
        </w:rPr>
      </w:pPr>
    </w:p>
    <w:p w14:paraId="2B2A254B" w14:textId="77777777" w:rsidR="00785CD2" w:rsidRDefault="00785CD2" w:rsidP="00785CD2">
      <w:pPr>
        <w:tabs>
          <w:tab w:val="left" w:pos="2555"/>
        </w:tabs>
        <w:contextualSpacing/>
        <w:rPr>
          <w:rFonts w:ascii="Times" w:hAnsi="Times"/>
          <w:bCs/>
        </w:rPr>
      </w:pPr>
      <w:r>
        <w:rPr>
          <w:rFonts w:ascii="Times" w:hAnsi="Times"/>
          <w:bCs/>
        </w:rPr>
        <w:t xml:space="preserve">Aug 2017-       Serving as guest editor (with Jeannine A. Gailey) for a special double </w:t>
      </w:r>
    </w:p>
    <w:p w14:paraId="0AE57056" w14:textId="5E70751E" w:rsidR="00785CD2" w:rsidRDefault="00785CD2" w:rsidP="00785CD2">
      <w:pPr>
        <w:tabs>
          <w:tab w:val="left" w:pos="2555"/>
        </w:tabs>
        <w:contextualSpacing/>
        <w:rPr>
          <w:rFonts w:cs="Calibri"/>
          <w:i/>
        </w:rPr>
      </w:pPr>
      <w:r>
        <w:rPr>
          <w:rFonts w:ascii="Times" w:hAnsi="Times"/>
          <w:bCs/>
        </w:rPr>
        <w:t xml:space="preserve">2019                issue on Fat Oppression for </w:t>
      </w:r>
      <w:r>
        <w:rPr>
          <w:rFonts w:ascii="Times" w:hAnsi="Times"/>
          <w:bCs/>
          <w:i/>
        </w:rPr>
        <w:t>Fat</w:t>
      </w:r>
      <w:r w:rsidRPr="00937E0C">
        <w:rPr>
          <w:rFonts w:cs="Calibri"/>
          <w:i/>
        </w:rPr>
        <w:t xml:space="preserve"> Studies: </w:t>
      </w:r>
      <w:r>
        <w:rPr>
          <w:rFonts w:cs="Calibri"/>
          <w:i/>
        </w:rPr>
        <w:t>An Interdisciplinary Journal of</w:t>
      </w:r>
    </w:p>
    <w:p w14:paraId="69368F01" w14:textId="77777777" w:rsidR="00785CD2" w:rsidRDefault="00785CD2" w:rsidP="00785CD2">
      <w:pPr>
        <w:tabs>
          <w:tab w:val="left" w:pos="2555"/>
        </w:tabs>
        <w:contextualSpacing/>
        <w:rPr>
          <w:rFonts w:ascii="Times" w:hAnsi="Times"/>
          <w:bCs/>
        </w:rPr>
      </w:pPr>
      <w:r>
        <w:rPr>
          <w:rFonts w:cs="Calibri"/>
          <w:i/>
        </w:rPr>
        <w:t xml:space="preserve">                        </w:t>
      </w:r>
      <w:r w:rsidRPr="00937E0C">
        <w:rPr>
          <w:rFonts w:cs="Calibri"/>
          <w:i/>
        </w:rPr>
        <w:t>Body Weight and Society</w:t>
      </w:r>
      <w:r w:rsidRPr="002C193E">
        <w:rPr>
          <w:rFonts w:ascii="Times" w:hAnsi="Times"/>
          <w:bCs/>
          <w:i/>
        </w:rPr>
        <w:t>.</w:t>
      </w:r>
      <w:r>
        <w:rPr>
          <w:rFonts w:ascii="Times" w:hAnsi="Times"/>
          <w:bCs/>
          <w:i/>
        </w:rPr>
        <w:t xml:space="preserve"> </w:t>
      </w:r>
      <w:r>
        <w:rPr>
          <w:rFonts w:ascii="Times" w:hAnsi="Times"/>
          <w:bCs/>
        </w:rPr>
        <w:t xml:space="preserve">Issue one expected Spring 2019, Issue two   </w:t>
      </w:r>
    </w:p>
    <w:p w14:paraId="42B171AC" w14:textId="20F55F65" w:rsidR="00785CD2" w:rsidRPr="00785CD2" w:rsidRDefault="00785CD2" w:rsidP="00785CD2">
      <w:pPr>
        <w:tabs>
          <w:tab w:val="left" w:pos="2555"/>
        </w:tabs>
        <w:contextualSpacing/>
        <w:rPr>
          <w:rFonts w:ascii="Times" w:hAnsi="Times"/>
          <w:b/>
          <w:bCs/>
        </w:rPr>
      </w:pPr>
      <w:r>
        <w:rPr>
          <w:rFonts w:ascii="Times" w:hAnsi="Times"/>
          <w:bCs/>
        </w:rPr>
        <w:t xml:space="preserve">                        expected Fall 2019</w:t>
      </w:r>
    </w:p>
    <w:p w14:paraId="54BEEA9D" w14:textId="465F8185" w:rsidR="00785CD2" w:rsidRDefault="00785CD2" w:rsidP="00785CD2">
      <w:pPr>
        <w:tabs>
          <w:tab w:val="left" w:pos="2555"/>
        </w:tabs>
        <w:contextualSpacing/>
        <w:rPr>
          <w:rFonts w:ascii="Times" w:hAnsi="Times"/>
          <w:b/>
          <w:bCs/>
        </w:rPr>
      </w:pPr>
    </w:p>
    <w:p w14:paraId="215DF209" w14:textId="77777777" w:rsidR="008211EA" w:rsidRDefault="00785CD2" w:rsidP="00785CD2">
      <w:pPr>
        <w:tabs>
          <w:tab w:val="left" w:pos="2555"/>
        </w:tabs>
        <w:contextualSpacing/>
        <w:rPr>
          <w:rFonts w:ascii="Times" w:hAnsi="Times"/>
          <w:bCs/>
        </w:rPr>
      </w:pPr>
      <w:r>
        <w:rPr>
          <w:rFonts w:ascii="Times" w:hAnsi="Times"/>
          <w:bCs/>
        </w:rPr>
        <w:t>Feb 2018         Reviewer</w:t>
      </w:r>
      <w:r w:rsidR="008211EA">
        <w:rPr>
          <w:rFonts w:ascii="Times" w:hAnsi="Times"/>
          <w:bCs/>
        </w:rPr>
        <w:t xml:space="preserve">, Thomson Wadsworth Publishing. </w:t>
      </w:r>
      <w:r w:rsidR="008211EA" w:rsidRPr="008211EA">
        <w:rPr>
          <w:rFonts w:ascii="Times" w:hAnsi="Times"/>
          <w:bCs/>
        </w:rPr>
        <w:t xml:space="preserve">Reviewed current edition of  </w:t>
      </w:r>
    </w:p>
    <w:p w14:paraId="03E163D2" w14:textId="77777777" w:rsidR="008211EA" w:rsidRDefault="008211EA" w:rsidP="008211EA">
      <w:pPr>
        <w:tabs>
          <w:tab w:val="left" w:pos="2555"/>
        </w:tabs>
        <w:contextualSpacing/>
        <w:rPr>
          <w:rFonts w:ascii="Times" w:hAnsi="Times"/>
          <w:bCs/>
        </w:rPr>
      </w:pPr>
      <w:r>
        <w:rPr>
          <w:rFonts w:ascii="Times" w:hAnsi="Times"/>
          <w:bCs/>
        </w:rPr>
        <w:t xml:space="preserve">                        </w:t>
      </w:r>
      <w:r w:rsidRPr="008211EA">
        <w:rPr>
          <w:rFonts w:ascii="Times" w:hAnsi="Times"/>
          <w:bCs/>
        </w:rPr>
        <w:t xml:space="preserve">the textbook "The Invisible Woman" by Joanne Belknap to </w:t>
      </w:r>
      <w:r>
        <w:rPr>
          <w:rFonts w:ascii="Times" w:hAnsi="Times"/>
          <w:bCs/>
        </w:rPr>
        <w:t xml:space="preserve">suggest           </w:t>
      </w:r>
    </w:p>
    <w:p w14:paraId="58F8B171" w14:textId="7373500D" w:rsidR="00785CD2" w:rsidRPr="00785CD2" w:rsidRDefault="008211EA" w:rsidP="008211EA">
      <w:pPr>
        <w:tabs>
          <w:tab w:val="left" w:pos="2555"/>
        </w:tabs>
        <w:contextualSpacing/>
        <w:rPr>
          <w:rFonts w:ascii="Times" w:hAnsi="Times"/>
          <w:bCs/>
        </w:rPr>
      </w:pPr>
      <w:r>
        <w:rPr>
          <w:rFonts w:ascii="Times" w:hAnsi="Times"/>
          <w:bCs/>
        </w:rPr>
        <w:t xml:space="preserve">                        changes to</w:t>
      </w:r>
      <w:r w:rsidRPr="008211EA">
        <w:rPr>
          <w:rFonts w:ascii="Times" w:hAnsi="Times"/>
          <w:bCs/>
        </w:rPr>
        <w:t xml:space="preserve"> new edition of the text.</w:t>
      </w:r>
    </w:p>
    <w:p w14:paraId="0FA906E6" w14:textId="46D87CFB" w:rsidR="00785CD2" w:rsidRDefault="00785CD2" w:rsidP="00785CD2">
      <w:pPr>
        <w:tabs>
          <w:tab w:val="left" w:pos="2555"/>
        </w:tabs>
        <w:contextualSpacing/>
        <w:rPr>
          <w:rFonts w:ascii="Times" w:hAnsi="Times"/>
          <w:b/>
          <w:bCs/>
        </w:rPr>
      </w:pPr>
    </w:p>
    <w:p w14:paraId="2AAB9BE8" w14:textId="62433784" w:rsidR="00785CD2" w:rsidRDefault="00785CD2" w:rsidP="00785CD2">
      <w:pPr>
        <w:tabs>
          <w:tab w:val="left" w:pos="2555"/>
        </w:tabs>
        <w:contextualSpacing/>
        <w:rPr>
          <w:rFonts w:ascii="Times" w:hAnsi="Times"/>
          <w:bCs/>
        </w:rPr>
      </w:pPr>
      <w:r>
        <w:rPr>
          <w:rFonts w:ascii="Times" w:hAnsi="Times"/>
          <w:bCs/>
        </w:rPr>
        <w:t>Nov 2017-       Ad hoc Reviewer, Critical Criminology</w:t>
      </w:r>
    </w:p>
    <w:p w14:paraId="7A3F748F" w14:textId="530B678A" w:rsidR="00785CD2" w:rsidRPr="00785CD2" w:rsidRDefault="00785CD2" w:rsidP="00785CD2">
      <w:pPr>
        <w:tabs>
          <w:tab w:val="left" w:pos="2555"/>
        </w:tabs>
        <w:contextualSpacing/>
        <w:rPr>
          <w:rFonts w:cs="Calibri"/>
          <w:i/>
        </w:rPr>
      </w:pPr>
    </w:p>
    <w:p w14:paraId="48351B74" w14:textId="77777777" w:rsidR="00534F09" w:rsidRDefault="00534F09" w:rsidP="008316D2">
      <w:pPr>
        <w:contextualSpacing/>
        <w:rPr>
          <w:rFonts w:ascii="Times" w:hAnsi="Times"/>
          <w:b/>
          <w:bCs/>
        </w:rPr>
      </w:pPr>
    </w:p>
    <w:p w14:paraId="386B05F6" w14:textId="645FAC78" w:rsidR="00534F09" w:rsidRPr="00141260" w:rsidRDefault="00534F09" w:rsidP="00141260">
      <w:pPr>
        <w:ind w:left="1440" w:hanging="1440"/>
        <w:contextualSpacing/>
        <w:rPr>
          <w:rFonts w:ascii="Times" w:hAnsi="Times"/>
        </w:rPr>
      </w:pPr>
      <w:r w:rsidRPr="00534F09">
        <w:rPr>
          <w:rFonts w:ascii="Times" w:hAnsi="Times"/>
          <w:bCs/>
        </w:rPr>
        <w:t>Jan 2015-</w:t>
      </w:r>
      <w:r>
        <w:rPr>
          <w:rFonts w:ascii="Times" w:hAnsi="Times"/>
          <w:bCs/>
        </w:rPr>
        <w:tab/>
        <w:t>Member</w:t>
      </w:r>
      <w:r w:rsidR="002C193E">
        <w:rPr>
          <w:rFonts w:ascii="Times" w:hAnsi="Times"/>
          <w:bCs/>
        </w:rPr>
        <w:t xml:space="preserve">, Editorial Board, </w:t>
      </w:r>
      <w:r w:rsidR="00785CD2" w:rsidRPr="00937E0C">
        <w:rPr>
          <w:rFonts w:cs="Calibri"/>
          <w:i/>
        </w:rPr>
        <w:t xml:space="preserve">Fat Studies: </w:t>
      </w:r>
      <w:r w:rsidR="00785CD2">
        <w:rPr>
          <w:rFonts w:cs="Calibri"/>
          <w:i/>
        </w:rPr>
        <w:t xml:space="preserve">An Interdisciplinary Journal of </w:t>
      </w:r>
      <w:r w:rsidR="00785CD2" w:rsidRPr="00937E0C">
        <w:rPr>
          <w:rFonts w:cs="Calibri"/>
          <w:i/>
        </w:rPr>
        <w:t>Body Weight and Society</w:t>
      </w:r>
      <w:r w:rsidR="00785CD2" w:rsidRPr="002C193E">
        <w:rPr>
          <w:rFonts w:ascii="Times" w:hAnsi="Times"/>
          <w:bCs/>
          <w:i/>
        </w:rPr>
        <w:t>.</w:t>
      </w:r>
    </w:p>
    <w:p w14:paraId="1F0A85CE" w14:textId="77777777" w:rsidR="00141260" w:rsidRPr="00141260" w:rsidRDefault="00141260" w:rsidP="008316D2">
      <w:pPr>
        <w:contextualSpacing/>
        <w:rPr>
          <w:rFonts w:ascii="Times" w:hAnsi="Times"/>
          <w:bCs/>
        </w:rPr>
      </w:pPr>
    </w:p>
    <w:p w14:paraId="0A35537A" w14:textId="516FA0E2" w:rsidR="00345B73" w:rsidRPr="008316D2" w:rsidRDefault="00345B73" w:rsidP="00345B73">
      <w:pPr>
        <w:ind w:left="1440" w:hanging="1440"/>
        <w:contextualSpacing/>
        <w:rPr>
          <w:rFonts w:ascii="Times" w:hAnsi="Times"/>
        </w:rPr>
      </w:pPr>
      <w:r>
        <w:rPr>
          <w:rFonts w:ascii="Times" w:hAnsi="Times"/>
          <w:bCs/>
        </w:rPr>
        <w:t>Aug 2015</w:t>
      </w:r>
      <w:r>
        <w:rPr>
          <w:rFonts w:ascii="Times" w:hAnsi="Times"/>
          <w:bCs/>
        </w:rPr>
        <w:tab/>
      </w:r>
      <w:r>
        <w:rPr>
          <w:rFonts w:cs="Calibri"/>
        </w:rPr>
        <w:t xml:space="preserve">Guest Reviewer, </w:t>
      </w:r>
      <w:r w:rsidRPr="00937E0C">
        <w:rPr>
          <w:rFonts w:cs="Calibri"/>
          <w:i/>
        </w:rPr>
        <w:t>Fat Studies: An Interdisciplinary Journal of Body Weight and Society</w:t>
      </w:r>
    </w:p>
    <w:p w14:paraId="58C1BF26" w14:textId="77777777" w:rsidR="00E72521" w:rsidRPr="008316D2" w:rsidRDefault="00E72521" w:rsidP="008316D2">
      <w:pPr>
        <w:contextualSpacing/>
        <w:rPr>
          <w:rFonts w:ascii="Times" w:hAnsi="Times"/>
          <w:b/>
          <w:bCs/>
        </w:rPr>
      </w:pPr>
    </w:p>
    <w:p w14:paraId="6D863786" w14:textId="292BA775" w:rsidR="00E72521" w:rsidRDefault="00E72521" w:rsidP="008316D2">
      <w:pPr>
        <w:contextualSpacing/>
        <w:rPr>
          <w:rFonts w:ascii="Times" w:hAnsi="Times"/>
          <w:bCs/>
          <w:i/>
        </w:rPr>
      </w:pPr>
      <w:r w:rsidRPr="008316D2">
        <w:rPr>
          <w:rFonts w:ascii="Times" w:hAnsi="Times"/>
          <w:bCs/>
        </w:rPr>
        <w:t>Sept 2014-</w:t>
      </w:r>
      <w:r w:rsidRPr="008316D2">
        <w:rPr>
          <w:rFonts w:ascii="Times" w:hAnsi="Times"/>
          <w:bCs/>
        </w:rPr>
        <w:tab/>
        <w:t xml:space="preserve">Ad hoc reviewer, </w:t>
      </w:r>
      <w:r w:rsidRPr="008316D2">
        <w:rPr>
          <w:rFonts w:ascii="Times" w:hAnsi="Times"/>
          <w:bCs/>
          <w:i/>
        </w:rPr>
        <w:t>Journal of Medicine and Medical Sciences</w:t>
      </w:r>
    </w:p>
    <w:p w14:paraId="3A6C428C" w14:textId="77777777" w:rsidR="008316D2" w:rsidRDefault="008316D2" w:rsidP="008316D2">
      <w:pPr>
        <w:contextualSpacing/>
        <w:rPr>
          <w:rFonts w:ascii="Times" w:hAnsi="Times"/>
          <w:bCs/>
          <w:i/>
        </w:rPr>
      </w:pPr>
    </w:p>
    <w:p w14:paraId="13262CFB" w14:textId="3D5325B0" w:rsidR="008316D2" w:rsidRPr="008316D2" w:rsidRDefault="008316D2" w:rsidP="008316D2">
      <w:pPr>
        <w:ind w:left="1440" w:hanging="1440"/>
        <w:contextualSpacing/>
        <w:rPr>
          <w:rFonts w:ascii="Times" w:hAnsi="Times" w:cs="Arial"/>
          <w:bCs/>
        </w:rPr>
      </w:pPr>
      <w:r>
        <w:rPr>
          <w:rFonts w:ascii="Times" w:hAnsi="Times"/>
          <w:bCs/>
        </w:rPr>
        <w:t>July 2014</w:t>
      </w:r>
      <w:r>
        <w:rPr>
          <w:rFonts w:ascii="Times" w:hAnsi="Times"/>
          <w:bCs/>
        </w:rPr>
        <w:tab/>
      </w:r>
      <w:r w:rsidRPr="008316D2">
        <w:rPr>
          <w:rFonts w:ascii="Times" w:hAnsi="Times" w:cs="Arial"/>
          <w:bCs/>
        </w:rPr>
        <w:t xml:space="preserve">Session organizer for </w:t>
      </w:r>
      <w:r>
        <w:rPr>
          <w:rFonts w:ascii="Times" w:hAnsi="Times" w:cs="Arial"/>
          <w:bCs/>
        </w:rPr>
        <w:t xml:space="preserve">session on “Gender and Mental Health” for </w:t>
      </w:r>
      <w:r w:rsidRPr="008316D2">
        <w:rPr>
          <w:rFonts w:ascii="Times" w:hAnsi="Times" w:cs="Arial"/>
          <w:bCs/>
        </w:rPr>
        <w:t>RC 49: Section on Mental Health and Illness, International Sociological Association, 2</w:t>
      </w:r>
      <w:r w:rsidRPr="008316D2">
        <w:rPr>
          <w:rFonts w:ascii="Times" w:hAnsi="Times" w:cs="Arial"/>
          <w:bCs/>
          <w:vertAlign w:val="superscript"/>
        </w:rPr>
        <w:t>nd</w:t>
      </w:r>
      <w:r w:rsidRPr="008316D2">
        <w:rPr>
          <w:rFonts w:ascii="Times" w:hAnsi="Times" w:cs="Arial"/>
          <w:bCs/>
        </w:rPr>
        <w:t xml:space="preserve"> Forum of Sociology, Yokohama, Japan.</w:t>
      </w:r>
    </w:p>
    <w:p w14:paraId="6324D246" w14:textId="77777777" w:rsidR="00EF01E0" w:rsidRPr="008316D2" w:rsidRDefault="00EF01E0" w:rsidP="008316D2">
      <w:pPr>
        <w:contextualSpacing/>
        <w:rPr>
          <w:rFonts w:ascii="Times" w:hAnsi="Times"/>
          <w:b/>
          <w:bCs/>
        </w:rPr>
      </w:pPr>
    </w:p>
    <w:p w14:paraId="251DBF5D" w14:textId="0D63C5B8" w:rsidR="00A15405" w:rsidRPr="008316D2" w:rsidRDefault="00A15405" w:rsidP="008316D2">
      <w:pPr>
        <w:contextualSpacing/>
        <w:rPr>
          <w:rFonts w:ascii="Times" w:hAnsi="Times"/>
          <w:bCs/>
          <w:i/>
        </w:rPr>
      </w:pPr>
      <w:r w:rsidRPr="008316D2">
        <w:rPr>
          <w:rFonts w:ascii="Times" w:hAnsi="Times"/>
          <w:bCs/>
        </w:rPr>
        <w:t xml:space="preserve">Feb 2014- </w:t>
      </w:r>
      <w:r w:rsidR="00E72521" w:rsidRPr="008316D2">
        <w:rPr>
          <w:rFonts w:ascii="Times" w:hAnsi="Times"/>
          <w:bCs/>
        </w:rPr>
        <w:t xml:space="preserve">      </w:t>
      </w:r>
      <w:r w:rsidRPr="008316D2">
        <w:rPr>
          <w:rFonts w:ascii="Times" w:hAnsi="Times"/>
          <w:bCs/>
        </w:rPr>
        <w:t xml:space="preserve">Ad hoc Reviewer, </w:t>
      </w:r>
      <w:r w:rsidRPr="008316D2">
        <w:rPr>
          <w:rFonts w:ascii="Times" w:hAnsi="Times"/>
          <w:bCs/>
          <w:i/>
        </w:rPr>
        <w:t>Sexualities</w:t>
      </w:r>
    </w:p>
    <w:p w14:paraId="18549CF6" w14:textId="77777777" w:rsidR="00A15405" w:rsidRPr="008316D2" w:rsidRDefault="00A15405" w:rsidP="008316D2">
      <w:pPr>
        <w:contextualSpacing/>
        <w:rPr>
          <w:rFonts w:ascii="Times" w:hAnsi="Times"/>
          <w:bCs/>
        </w:rPr>
      </w:pPr>
    </w:p>
    <w:p w14:paraId="16A3AE3C" w14:textId="47C5E15F" w:rsidR="00EF01E0" w:rsidRPr="008316D2" w:rsidRDefault="00EF01E0" w:rsidP="008316D2">
      <w:pPr>
        <w:contextualSpacing/>
        <w:rPr>
          <w:rFonts w:ascii="Times" w:hAnsi="Times"/>
          <w:bCs/>
        </w:rPr>
      </w:pPr>
      <w:r w:rsidRPr="008316D2">
        <w:rPr>
          <w:rFonts w:ascii="Times" w:hAnsi="Times"/>
          <w:bCs/>
        </w:rPr>
        <w:t>June 2013-</w:t>
      </w:r>
      <w:r w:rsidRPr="008316D2">
        <w:rPr>
          <w:rFonts w:ascii="Times" w:hAnsi="Times"/>
          <w:bCs/>
        </w:rPr>
        <w:tab/>
      </w:r>
      <w:r w:rsidR="008C4A63" w:rsidRPr="008316D2">
        <w:rPr>
          <w:rFonts w:ascii="Times" w:hAnsi="Times"/>
          <w:bCs/>
        </w:rPr>
        <w:t xml:space="preserve">Ad hoc </w:t>
      </w:r>
      <w:r w:rsidRPr="008316D2">
        <w:rPr>
          <w:rFonts w:ascii="Times" w:hAnsi="Times"/>
          <w:bCs/>
        </w:rPr>
        <w:t xml:space="preserve">Reviewer, </w:t>
      </w:r>
      <w:r w:rsidRPr="008316D2">
        <w:rPr>
          <w:rFonts w:ascii="Times" w:hAnsi="Times"/>
          <w:bCs/>
          <w:i/>
        </w:rPr>
        <w:t>Deviant Behavior</w:t>
      </w:r>
    </w:p>
    <w:p w14:paraId="1B6EAC23" w14:textId="77777777" w:rsidR="00EF01E0" w:rsidRPr="008316D2" w:rsidRDefault="00EF01E0" w:rsidP="008316D2">
      <w:pPr>
        <w:contextualSpacing/>
        <w:rPr>
          <w:rFonts w:ascii="Times" w:hAnsi="Times"/>
          <w:b/>
          <w:bCs/>
        </w:rPr>
      </w:pPr>
    </w:p>
    <w:p w14:paraId="2F9F45DE" w14:textId="2CC15810" w:rsidR="00EF01E0" w:rsidRPr="008316D2" w:rsidRDefault="00EF01E0" w:rsidP="008316D2">
      <w:pPr>
        <w:contextualSpacing/>
        <w:rPr>
          <w:rFonts w:ascii="Times" w:hAnsi="Times"/>
          <w:bCs/>
        </w:rPr>
      </w:pPr>
      <w:r w:rsidRPr="008316D2">
        <w:rPr>
          <w:rFonts w:ascii="Times" w:hAnsi="Times"/>
          <w:bCs/>
        </w:rPr>
        <w:t xml:space="preserve">June 2011- </w:t>
      </w:r>
      <w:r w:rsidRPr="008316D2">
        <w:rPr>
          <w:rFonts w:ascii="Times" w:hAnsi="Times"/>
          <w:bCs/>
        </w:rPr>
        <w:tab/>
      </w:r>
      <w:r w:rsidR="008C4A63" w:rsidRPr="008316D2">
        <w:rPr>
          <w:rFonts w:ascii="Times" w:hAnsi="Times"/>
          <w:bCs/>
        </w:rPr>
        <w:t xml:space="preserve">Ad hoc </w:t>
      </w:r>
      <w:r w:rsidRPr="008316D2">
        <w:rPr>
          <w:rFonts w:ascii="Times" w:hAnsi="Times"/>
          <w:bCs/>
        </w:rPr>
        <w:t xml:space="preserve">Reviewer, </w:t>
      </w:r>
      <w:r w:rsidRPr="008316D2">
        <w:rPr>
          <w:rFonts w:ascii="Times" w:hAnsi="Times"/>
          <w:bCs/>
          <w:i/>
        </w:rPr>
        <w:t>Journal of Family Issues</w:t>
      </w:r>
      <w:r w:rsidRPr="008316D2">
        <w:rPr>
          <w:rFonts w:ascii="Times" w:hAnsi="Times"/>
          <w:bCs/>
        </w:rPr>
        <w:t xml:space="preserve"> </w:t>
      </w:r>
    </w:p>
    <w:p w14:paraId="0C4824B4" w14:textId="77777777" w:rsidR="00EF01E0" w:rsidRPr="008316D2" w:rsidRDefault="00EF01E0" w:rsidP="008316D2">
      <w:pPr>
        <w:contextualSpacing/>
        <w:rPr>
          <w:rFonts w:ascii="Times" w:hAnsi="Times"/>
          <w:bCs/>
        </w:rPr>
      </w:pPr>
    </w:p>
    <w:p w14:paraId="46B4B2B4" w14:textId="77777777" w:rsidR="00EF01E0" w:rsidRPr="008316D2" w:rsidRDefault="00EF01E0" w:rsidP="008316D2">
      <w:pPr>
        <w:ind w:left="1440" w:hanging="1440"/>
        <w:contextualSpacing/>
        <w:rPr>
          <w:rFonts w:ascii="Times" w:hAnsi="Times"/>
        </w:rPr>
      </w:pPr>
      <w:r w:rsidRPr="008316D2">
        <w:rPr>
          <w:rFonts w:ascii="Times" w:hAnsi="Times"/>
          <w:bCs/>
        </w:rPr>
        <w:t>March 2011</w:t>
      </w:r>
      <w:r w:rsidRPr="008316D2">
        <w:rPr>
          <w:rFonts w:ascii="Times" w:hAnsi="Times"/>
          <w:bCs/>
        </w:rPr>
        <w:tab/>
        <w:t xml:space="preserve">Book Proposal Review for Rowan and Littlefield.  </w:t>
      </w:r>
      <w:r w:rsidRPr="008316D2">
        <w:rPr>
          <w:rFonts w:ascii="Times" w:hAnsi="Times"/>
          <w:i/>
        </w:rPr>
        <w:t>The Struggle for Recognition: Embodied Gender, Sexualities, and Youth Violence</w:t>
      </w:r>
      <w:r w:rsidRPr="008316D2">
        <w:rPr>
          <w:rFonts w:ascii="Times" w:hAnsi="Times"/>
        </w:rPr>
        <w:t xml:space="preserve"> by James </w:t>
      </w:r>
      <w:proofErr w:type="spellStart"/>
      <w:r w:rsidRPr="008316D2">
        <w:rPr>
          <w:rFonts w:ascii="Times" w:hAnsi="Times"/>
        </w:rPr>
        <w:t>Messerschmidt</w:t>
      </w:r>
      <w:proofErr w:type="spellEnd"/>
      <w:r w:rsidRPr="008316D2">
        <w:rPr>
          <w:rFonts w:ascii="Times" w:hAnsi="Times"/>
        </w:rPr>
        <w:t>.</w:t>
      </w:r>
    </w:p>
    <w:p w14:paraId="1D388EC4" w14:textId="77777777" w:rsidR="00EF01E0" w:rsidRPr="008316D2" w:rsidRDefault="00EF01E0" w:rsidP="008316D2">
      <w:pPr>
        <w:contextualSpacing/>
        <w:rPr>
          <w:rFonts w:ascii="Times" w:hAnsi="Times"/>
          <w:bCs/>
        </w:rPr>
      </w:pPr>
    </w:p>
    <w:p w14:paraId="1DC9B3D8" w14:textId="77777777" w:rsidR="00EF01E0" w:rsidRPr="008316D2" w:rsidRDefault="00EF01E0" w:rsidP="008316D2">
      <w:pPr>
        <w:ind w:left="1440" w:hanging="1440"/>
        <w:contextualSpacing/>
        <w:rPr>
          <w:rStyle w:val="quoted2"/>
          <w:rFonts w:ascii="Times" w:hAnsi="Times"/>
        </w:rPr>
      </w:pPr>
      <w:r w:rsidRPr="008316D2">
        <w:rPr>
          <w:rFonts w:ascii="Times" w:hAnsi="Times"/>
          <w:bCs/>
        </w:rPr>
        <w:t>August 2010</w:t>
      </w:r>
      <w:r w:rsidRPr="008316D2">
        <w:rPr>
          <w:rFonts w:ascii="Times" w:hAnsi="Times"/>
          <w:bCs/>
        </w:rPr>
        <w:tab/>
        <w:t xml:space="preserve">Book Proposal Review for NYU Press. </w:t>
      </w:r>
      <w:r w:rsidRPr="008316D2">
        <w:rPr>
          <w:rStyle w:val="quoted2"/>
          <w:rFonts w:ascii="Times" w:hAnsi="Times"/>
          <w:i/>
        </w:rPr>
        <w:t>Girth &amp; Mirth: Gay</w:t>
      </w:r>
      <w:r w:rsidRPr="008316D2">
        <w:rPr>
          <w:rFonts w:ascii="Times" w:hAnsi="Times"/>
          <w:i/>
        </w:rPr>
        <w:t xml:space="preserve"> </w:t>
      </w:r>
      <w:r w:rsidRPr="008316D2">
        <w:rPr>
          <w:rStyle w:val="quoted2"/>
          <w:rFonts w:ascii="Times" w:hAnsi="Times"/>
          <w:i/>
        </w:rPr>
        <w:t>Men at</w:t>
      </w:r>
      <w:r w:rsidRPr="008316D2">
        <w:rPr>
          <w:rFonts w:ascii="Times" w:hAnsi="Times"/>
          <w:i/>
        </w:rPr>
        <w:t xml:space="preserve"> </w:t>
      </w:r>
      <w:r w:rsidRPr="008316D2">
        <w:rPr>
          <w:rStyle w:val="quoted2"/>
          <w:rFonts w:ascii="Times" w:hAnsi="Times"/>
          <w:i/>
        </w:rPr>
        <w:t>Play with Fat Stigma</w:t>
      </w:r>
      <w:r w:rsidRPr="008316D2">
        <w:rPr>
          <w:rStyle w:val="quoted2"/>
          <w:rFonts w:ascii="Times" w:hAnsi="Times"/>
        </w:rPr>
        <w:t xml:space="preserve"> by Jason </w:t>
      </w:r>
      <w:proofErr w:type="spellStart"/>
      <w:r w:rsidRPr="008316D2">
        <w:rPr>
          <w:rStyle w:val="quoted2"/>
          <w:rFonts w:ascii="Times" w:hAnsi="Times"/>
        </w:rPr>
        <w:t>Whitesel</w:t>
      </w:r>
      <w:proofErr w:type="spellEnd"/>
      <w:r w:rsidRPr="008316D2">
        <w:rPr>
          <w:rStyle w:val="quoted2"/>
          <w:rFonts w:ascii="Times" w:hAnsi="Times"/>
        </w:rPr>
        <w:t xml:space="preserve">.  </w:t>
      </w:r>
    </w:p>
    <w:p w14:paraId="5E05399D" w14:textId="77777777" w:rsidR="00EF01E0" w:rsidRPr="008316D2" w:rsidRDefault="00EF01E0" w:rsidP="008316D2">
      <w:pPr>
        <w:ind w:left="1440" w:hanging="1440"/>
        <w:contextualSpacing/>
        <w:rPr>
          <w:rStyle w:val="quoted2"/>
          <w:rFonts w:ascii="Times" w:hAnsi="Times"/>
        </w:rPr>
      </w:pPr>
    </w:p>
    <w:p w14:paraId="09801534" w14:textId="77777777" w:rsidR="00EF01E0" w:rsidRPr="008316D2" w:rsidRDefault="00EF01E0" w:rsidP="008316D2">
      <w:pPr>
        <w:ind w:left="1440" w:hanging="1440"/>
        <w:contextualSpacing/>
        <w:rPr>
          <w:rFonts w:ascii="Times" w:hAnsi="Times"/>
        </w:rPr>
      </w:pPr>
      <w:r w:rsidRPr="008316D2">
        <w:rPr>
          <w:rStyle w:val="quoted2"/>
          <w:rFonts w:ascii="Times" w:hAnsi="Times"/>
        </w:rPr>
        <w:t>July 2010</w:t>
      </w:r>
      <w:r w:rsidRPr="008316D2">
        <w:rPr>
          <w:rStyle w:val="quoted2"/>
          <w:rFonts w:ascii="Times" w:hAnsi="Times"/>
        </w:rPr>
        <w:tab/>
        <w:t xml:space="preserve">Textbook Review for Oxford Press.  </w:t>
      </w:r>
      <w:r w:rsidRPr="008316D2">
        <w:rPr>
          <w:rStyle w:val="quoted2"/>
          <w:rFonts w:ascii="Times" w:hAnsi="Times"/>
          <w:i/>
        </w:rPr>
        <w:t>Rigging the Game</w:t>
      </w:r>
      <w:r w:rsidRPr="008316D2">
        <w:rPr>
          <w:rStyle w:val="quoted2"/>
          <w:rFonts w:ascii="Times" w:hAnsi="Times"/>
        </w:rPr>
        <w:t xml:space="preserve"> by Michael Schwalbe.</w:t>
      </w:r>
    </w:p>
    <w:p w14:paraId="11BA2537" w14:textId="77777777" w:rsidR="00EF01E0" w:rsidRPr="008316D2" w:rsidRDefault="00EF01E0" w:rsidP="008316D2">
      <w:pPr>
        <w:contextualSpacing/>
        <w:rPr>
          <w:rFonts w:ascii="Times" w:hAnsi="Times"/>
          <w:b/>
          <w:bCs/>
        </w:rPr>
      </w:pPr>
    </w:p>
    <w:p w14:paraId="2D3260BC" w14:textId="77777777" w:rsidR="00EF01E0" w:rsidRPr="008316D2" w:rsidRDefault="00EF01E0" w:rsidP="008316D2">
      <w:pPr>
        <w:ind w:left="1440" w:hanging="1440"/>
        <w:contextualSpacing/>
        <w:rPr>
          <w:rFonts w:ascii="Times" w:hAnsi="Times"/>
        </w:rPr>
      </w:pPr>
      <w:r w:rsidRPr="008316D2">
        <w:rPr>
          <w:rFonts w:ascii="Times" w:hAnsi="Times"/>
        </w:rPr>
        <w:t>Dec 2002-</w:t>
      </w:r>
      <w:r w:rsidRPr="008316D2">
        <w:rPr>
          <w:rFonts w:ascii="Times" w:hAnsi="Times"/>
        </w:rPr>
        <w:tab/>
        <w:t>Graduate Student Board Member, Ohio Council on Family Relations</w:t>
      </w:r>
    </w:p>
    <w:p w14:paraId="00B5D728" w14:textId="77777777" w:rsidR="00EF01E0" w:rsidRPr="008316D2" w:rsidRDefault="00EF01E0" w:rsidP="008316D2">
      <w:pPr>
        <w:ind w:left="1440" w:hanging="1440"/>
        <w:contextualSpacing/>
        <w:rPr>
          <w:rFonts w:ascii="Times" w:hAnsi="Times"/>
        </w:rPr>
      </w:pPr>
      <w:r w:rsidRPr="008316D2">
        <w:rPr>
          <w:rFonts w:ascii="Times" w:hAnsi="Times"/>
        </w:rPr>
        <w:t>Dec 2004</w:t>
      </w:r>
      <w:r w:rsidRPr="008316D2">
        <w:rPr>
          <w:rFonts w:ascii="Times" w:hAnsi="Times"/>
        </w:rPr>
        <w:tab/>
        <w:t>(OCFR).  OCFR is an affiliate council of the National Council on Family Relations.  Duties have included attending in-person and phone meetings, creating lists of Ohio universities in order to recruit new OCFR members, and creating a brochure to advertise and recruit for OCFR.</w:t>
      </w:r>
      <w:r w:rsidRPr="008316D2">
        <w:rPr>
          <w:rFonts w:ascii="Times" w:hAnsi="Times"/>
        </w:rPr>
        <w:tab/>
      </w:r>
      <w:r w:rsidRPr="008316D2">
        <w:rPr>
          <w:rFonts w:ascii="Times" w:hAnsi="Times"/>
        </w:rPr>
        <w:tab/>
      </w:r>
    </w:p>
    <w:p w14:paraId="5B0BB840" w14:textId="77777777" w:rsidR="00EF01E0" w:rsidRPr="008316D2" w:rsidRDefault="00EF01E0" w:rsidP="008316D2">
      <w:pPr>
        <w:ind w:left="1440" w:hanging="1440"/>
        <w:contextualSpacing/>
        <w:rPr>
          <w:rFonts w:ascii="Times" w:hAnsi="Times"/>
        </w:rPr>
      </w:pPr>
    </w:p>
    <w:p w14:paraId="38E2AB13" w14:textId="4CDAE49A" w:rsidR="001A3E9A" w:rsidRDefault="001A3E9A" w:rsidP="008316D2">
      <w:pPr>
        <w:pStyle w:val="Heading2"/>
        <w:contextualSpacing/>
        <w:rPr>
          <w:rFonts w:ascii="Times" w:hAnsi="Times"/>
        </w:rPr>
      </w:pPr>
      <w:r>
        <w:rPr>
          <w:rFonts w:ascii="Times" w:hAnsi="Times"/>
        </w:rPr>
        <w:t>Service to the Community</w:t>
      </w:r>
    </w:p>
    <w:p w14:paraId="0480D678" w14:textId="7E3C15C9" w:rsidR="001A3E9A" w:rsidRDefault="001A3E9A" w:rsidP="001A3E9A"/>
    <w:p w14:paraId="621CAE16" w14:textId="6F38090C" w:rsidR="001A3E9A" w:rsidRDefault="001A3E9A" w:rsidP="001A3E9A">
      <w:r>
        <w:t>2017-</w:t>
      </w:r>
      <w:r>
        <w:tab/>
      </w:r>
      <w:r>
        <w:tab/>
      </w:r>
      <w:r w:rsidR="00C413F3">
        <w:t>Volunteer, West Alabama Clinic Defenders</w:t>
      </w:r>
    </w:p>
    <w:p w14:paraId="53C00533" w14:textId="0A8FDAF9" w:rsidR="00C413F3" w:rsidRDefault="00C413F3" w:rsidP="001A3E9A"/>
    <w:p w14:paraId="4BD03B8D" w14:textId="08DD272E" w:rsidR="00C413F3" w:rsidRPr="001A3E9A" w:rsidRDefault="00C413F3" w:rsidP="001A3E9A">
      <w:r>
        <w:t>2017-</w:t>
      </w:r>
      <w:r>
        <w:tab/>
      </w:r>
      <w:r>
        <w:tab/>
        <w:t>Board Member, Yellowhammer Fund</w:t>
      </w:r>
    </w:p>
    <w:p w14:paraId="7F04B3A6" w14:textId="77777777" w:rsidR="001A3E9A" w:rsidRDefault="001A3E9A" w:rsidP="008316D2">
      <w:pPr>
        <w:pStyle w:val="Heading2"/>
        <w:contextualSpacing/>
        <w:rPr>
          <w:rFonts w:ascii="Times" w:hAnsi="Times"/>
        </w:rPr>
      </w:pPr>
    </w:p>
    <w:p w14:paraId="49180F2E" w14:textId="3E41D7E8" w:rsidR="00131C6B" w:rsidRDefault="00EF01E0" w:rsidP="008316D2">
      <w:pPr>
        <w:pStyle w:val="Heading2"/>
        <w:contextualSpacing/>
        <w:rPr>
          <w:rFonts w:ascii="Times" w:hAnsi="Times"/>
        </w:rPr>
      </w:pPr>
      <w:r w:rsidRPr="008316D2">
        <w:rPr>
          <w:rFonts w:ascii="Times" w:hAnsi="Times"/>
        </w:rPr>
        <w:t>Other Professional Experience</w:t>
      </w:r>
    </w:p>
    <w:p w14:paraId="4DA09AF1" w14:textId="77777777" w:rsidR="00937E0C" w:rsidRDefault="00937E0C" w:rsidP="00937E0C"/>
    <w:p w14:paraId="2564F1C9" w14:textId="3CCC3FD0" w:rsidR="00937E0C" w:rsidRPr="00937E0C" w:rsidRDefault="00937E0C" w:rsidP="00937E0C">
      <w:pPr>
        <w:ind w:left="1440" w:hanging="1440"/>
      </w:pPr>
      <w:r>
        <w:t>2015-</w:t>
      </w:r>
      <w:r w:rsidR="00D903DC">
        <w:t>2016</w:t>
      </w:r>
      <w:r>
        <w:tab/>
        <w:t>Member of the Disaster Research Working Network, University of Alabama</w:t>
      </w:r>
    </w:p>
    <w:p w14:paraId="416D8C5F" w14:textId="77777777" w:rsidR="00C76412" w:rsidRDefault="00C76412" w:rsidP="00C76412"/>
    <w:p w14:paraId="762D7F50" w14:textId="3C44263F" w:rsidR="00131C6B" w:rsidRDefault="00C76412" w:rsidP="00B45880">
      <w:pPr>
        <w:ind w:left="1440" w:hanging="1440"/>
      </w:pPr>
      <w:r>
        <w:t>2015-2016</w:t>
      </w:r>
      <w:r>
        <w:tab/>
        <w:t xml:space="preserve">Participant in Publisher in Residence </w:t>
      </w:r>
      <w:r w:rsidR="00937E0C">
        <w:t>Program. College of Arts and Sciences, University of Alabama.</w:t>
      </w:r>
    </w:p>
    <w:p w14:paraId="02B8DC7E" w14:textId="77777777" w:rsidR="00D903DC" w:rsidRPr="00B45880" w:rsidRDefault="00D903DC" w:rsidP="00B45880">
      <w:pPr>
        <w:ind w:left="1440" w:hanging="1440"/>
      </w:pPr>
    </w:p>
    <w:p w14:paraId="2B9C3EE5" w14:textId="311885D3" w:rsidR="00131C6B" w:rsidRPr="008316D2" w:rsidRDefault="00131C6B" w:rsidP="008316D2">
      <w:pPr>
        <w:pStyle w:val="Heading1"/>
        <w:ind w:left="1440" w:hanging="1440"/>
        <w:contextualSpacing/>
        <w:rPr>
          <w:rFonts w:ascii="Times" w:hAnsi="Times"/>
          <w:b w:val="0"/>
        </w:rPr>
      </w:pPr>
      <w:r w:rsidRPr="008316D2">
        <w:rPr>
          <w:rFonts w:ascii="Times" w:hAnsi="Times"/>
          <w:b w:val="0"/>
        </w:rPr>
        <w:t>2014-2015</w:t>
      </w:r>
      <w:r w:rsidRPr="008316D2">
        <w:rPr>
          <w:rFonts w:ascii="Times" w:hAnsi="Times"/>
          <w:b w:val="0"/>
        </w:rPr>
        <w:tab/>
        <w:t>Fellow, Bauer Grant Workshop. College of Arts and Sciences, University of Alabama</w:t>
      </w:r>
    </w:p>
    <w:p w14:paraId="49338950" w14:textId="77777777" w:rsidR="00131C6B" w:rsidRPr="008316D2" w:rsidRDefault="00131C6B" w:rsidP="008316D2">
      <w:pPr>
        <w:contextualSpacing/>
        <w:rPr>
          <w:rFonts w:ascii="Times" w:hAnsi="Times"/>
        </w:rPr>
      </w:pPr>
    </w:p>
    <w:p w14:paraId="5927A4BE" w14:textId="5DF08407" w:rsidR="00131C6B" w:rsidRPr="008316D2" w:rsidRDefault="00131C6B" w:rsidP="008316D2">
      <w:pPr>
        <w:ind w:left="1440" w:hanging="1440"/>
        <w:contextualSpacing/>
        <w:rPr>
          <w:rFonts w:ascii="Times" w:hAnsi="Times"/>
        </w:rPr>
      </w:pPr>
      <w:r w:rsidRPr="008316D2">
        <w:rPr>
          <w:rFonts w:ascii="Times" w:hAnsi="Times"/>
        </w:rPr>
        <w:t>2013-2014</w:t>
      </w:r>
      <w:r w:rsidRPr="008316D2">
        <w:rPr>
          <w:rFonts w:ascii="Times" w:hAnsi="Times"/>
        </w:rPr>
        <w:tab/>
        <w:t>Project United Academic Learner. College of Community Health Sciences. Attended workshops to learn how to conduct Community Based Participatory Research and competing for $50,000 NIH-sponsored grant.</w:t>
      </w:r>
    </w:p>
    <w:p w14:paraId="742EE228" w14:textId="77777777" w:rsidR="00131C6B" w:rsidRPr="008316D2" w:rsidRDefault="00131C6B" w:rsidP="008316D2">
      <w:pPr>
        <w:ind w:left="1440" w:hanging="1440"/>
        <w:contextualSpacing/>
        <w:rPr>
          <w:rFonts w:ascii="Times" w:hAnsi="Times"/>
        </w:rPr>
      </w:pPr>
    </w:p>
    <w:p w14:paraId="7AF4B752" w14:textId="0D729BF6" w:rsidR="00131C6B" w:rsidRPr="008316D2" w:rsidRDefault="00F70F76" w:rsidP="008316D2">
      <w:pPr>
        <w:contextualSpacing/>
        <w:rPr>
          <w:rFonts w:ascii="Times" w:hAnsi="Times"/>
          <w:b/>
        </w:rPr>
      </w:pPr>
      <w:r>
        <w:rPr>
          <w:rFonts w:ascii="Times" w:hAnsi="Times"/>
        </w:rPr>
        <w:t>March 2013</w:t>
      </w:r>
      <w:r>
        <w:rPr>
          <w:rFonts w:ascii="Times" w:hAnsi="Times"/>
        </w:rPr>
        <w:tab/>
      </w:r>
      <w:r w:rsidR="00131C6B" w:rsidRPr="008316D2">
        <w:rPr>
          <w:rFonts w:ascii="Times" w:hAnsi="Times"/>
        </w:rPr>
        <w:t xml:space="preserve">Grant Workshop- Community Engagement as a Mechanism for </w:t>
      </w:r>
    </w:p>
    <w:p w14:paraId="4E039840" w14:textId="5E96CB43" w:rsidR="00131C6B" w:rsidRPr="008316D2" w:rsidRDefault="00131C6B" w:rsidP="008316D2">
      <w:pPr>
        <w:ind w:left="720" w:firstLine="720"/>
        <w:contextualSpacing/>
        <w:rPr>
          <w:rFonts w:ascii="Times" w:hAnsi="Times"/>
        </w:rPr>
      </w:pPr>
      <w:r w:rsidRPr="008316D2">
        <w:rPr>
          <w:rFonts w:ascii="Times" w:hAnsi="Times"/>
        </w:rPr>
        <w:t>Increasing External Funding.  University of Alabama.</w:t>
      </w:r>
    </w:p>
    <w:p w14:paraId="3B6E2BB0" w14:textId="77777777" w:rsidR="00EF01E0" w:rsidRPr="008316D2" w:rsidRDefault="00EF01E0" w:rsidP="008316D2">
      <w:pPr>
        <w:contextualSpacing/>
        <w:rPr>
          <w:rFonts w:ascii="Times" w:hAnsi="Times"/>
        </w:rPr>
      </w:pPr>
    </w:p>
    <w:p w14:paraId="0C8ECA52" w14:textId="4E062FCA" w:rsidR="00EF01E0" w:rsidRPr="008316D2" w:rsidRDefault="00EF01E0" w:rsidP="008316D2">
      <w:pPr>
        <w:contextualSpacing/>
        <w:rPr>
          <w:rFonts w:ascii="Times" w:hAnsi="Times"/>
        </w:rPr>
      </w:pPr>
      <w:r w:rsidRPr="008316D2">
        <w:rPr>
          <w:rFonts w:ascii="Times" w:hAnsi="Times"/>
        </w:rPr>
        <w:t>2010-</w:t>
      </w:r>
      <w:r w:rsidR="00F70F76">
        <w:rPr>
          <w:rFonts w:ascii="Times" w:hAnsi="Times"/>
        </w:rPr>
        <w:t>20</w:t>
      </w:r>
      <w:r w:rsidRPr="008316D2">
        <w:rPr>
          <w:rFonts w:ascii="Times" w:hAnsi="Times"/>
        </w:rPr>
        <w:t>11</w:t>
      </w:r>
      <w:r w:rsidRPr="008316D2">
        <w:rPr>
          <w:rFonts w:ascii="Times" w:hAnsi="Times"/>
        </w:rPr>
        <w:tab/>
        <w:t>Faculty Fellows in Service Learning Workshop, University of Alabama.</w:t>
      </w:r>
    </w:p>
    <w:p w14:paraId="5CF454EC" w14:textId="77777777" w:rsidR="00EF01E0" w:rsidRPr="008316D2" w:rsidRDefault="00EF01E0" w:rsidP="008316D2">
      <w:pPr>
        <w:contextualSpacing/>
        <w:rPr>
          <w:rFonts w:ascii="Times" w:hAnsi="Times"/>
        </w:rPr>
      </w:pPr>
    </w:p>
    <w:p w14:paraId="246AD739" w14:textId="77777777" w:rsidR="00EF01E0" w:rsidRPr="008316D2" w:rsidRDefault="00EF01E0" w:rsidP="008316D2">
      <w:pPr>
        <w:ind w:left="1440" w:hanging="1440"/>
        <w:contextualSpacing/>
        <w:rPr>
          <w:rFonts w:ascii="Times" w:hAnsi="Times"/>
        </w:rPr>
      </w:pPr>
      <w:r w:rsidRPr="008316D2">
        <w:rPr>
          <w:rFonts w:ascii="Times" w:hAnsi="Times"/>
        </w:rPr>
        <w:t>Spring 2009</w:t>
      </w:r>
      <w:r w:rsidRPr="008316D2">
        <w:rPr>
          <w:rFonts w:ascii="Times" w:hAnsi="Times"/>
        </w:rPr>
        <w:tab/>
        <w:t>Active and Collaborative Learning Workshop: Rubrics, University of Alabama</w:t>
      </w:r>
    </w:p>
    <w:p w14:paraId="31CF785B" w14:textId="77777777" w:rsidR="00EF01E0" w:rsidRPr="008316D2" w:rsidRDefault="00EF01E0" w:rsidP="008316D2">
      <w:pPr>
        <w:contextualSpacing/>
        <w:rPr>
          <w:rFonts w:ascii="Times" w:hAnsi="Times"/>
        </w:rPr>
      </w:pPr>
    </w:p>
    <w:p w14:paraId="7F48FBF1" w14:textId="77777777" w:rsidR="00EF01E0" w:rsidRPr="008316D2" w:rsidRDefault="00EF01E0" w:rsidP="008316D2">
      <w:pPr>
        <w:ind w:left="1440" w:hanging="1440"/>
        <w:contextualSpacing/>
        <w:rPr>
          <w:rFonts w:ascii="Times" w:hAnsi="Times"/>
        </w:rPr>
      </w:pPr>
      <w:r w:rsidRPr="008316D2">
        <w:rPr>
          <w:rFonts w:ascii="Times" w:hAnsi="Times"/>
        </w:rPr>
        <w:t>Fall 2008</w:t>
      </w:r>
      <w:r w:rsidRPr="008316D2">
        <w:rPr>
          <w:rFonts w:ascii="Times" w:hAnsi="Times"/>
        </w:rPr>
        <w:tab/>
        <w:t>Learner Centered Workshop, College of Arts and Sciences, University of Alabama</w:t>
      </w:r>
    </w:p>
    <w:p w14:paraId="24D9EF99" w14:textId="77777777" w:rsidR="00131C6B" w:rsidRPr="008316D2" w:rsidRDefault="00131C6B" w:rsidP="008316D2">
      <w:pPr>
        <w:ind w:left="1440" w:hanging="1440"/>
        <w:contextualSpacing/>
        <w:rPr>
          <w:rFonts w:ascii="Times" w:hAnsi="Times"/>
        </w:rPr>
      </w:pPr>
    </w:p>
    <w:p w14:paraId="06451F99" w14:textId="77777777" w:rsidR="00131C6B" w:rsidRPr="008316D2" w:rsidRDefault="00131C6B" w:rsidP="008316D2">
      <w:pPr>
        <w:ind w:left="1440" w:hanging="1440"/>
        <w:contextualSpacing/>
        <w:rPr>
          <w:rFonts w:ascii="Times" w:hAnsi="Times"/>
        </w:rPr>
      </w:pPr>
      <w:r w:rsidRPr="008316D2">
        <w:rPr>
          <w:rFonts w:ascii="Times" w:hAnsi="Times"/>
        </w:rPr>
        <w:t>Summer 2005</w:t>
      </w:r>
      <w:r w:rsidRPr="008316D2">
        <w:rPr>
          <w:rFonts w:ascii="Times" w:hAnsi="Times"/>
        </w:rPr>
        <w:tab/>
        <w:t>Research Assistant, Adolescent Substance Abuse Prevention Study (ASAPS), Project studying the effectiveness of a school- based substance abuse program, delivered by D.A.R.E officers.  Prepared data from Wave 6 surveys for analysis, assisted in descriptive analysis of data, and reviewed literature relevant to the program.</w:t>
      </w:r>
    </w:p>
    <w:p w14:paraId="253CC927" w14:textId="77777777" w:rsidR="00131C6B" w:rsidRPr="008316D2" w:rsidRDefault="00131C6B" w:rsidP="008316D2">
      <w:pPr>
        <w:ind w:left="1440" w:hanging="1440"/>
        <w:contextualSpacing/>
        <w:rPr>
          <w:rFonts w:ascii="Times" w:hAnsi="Times"/>
        </w:rPr>
      </w:pPr>
    </w:p>
    <w:p w14:paraId="32C9E439" w14:textId="45FA777E" w:rsidR="00131C6B" w:rsidRPr="008316D2" w:rsidRDefault="00131C6B" w:rsidP="008316D2">
      <w:pPr>
        <w:ind w:left="1440" w:hanging="1440"/>
        <w:contextualSpacing/>
        <w:rPr>
          <w:rFonts w:ascii="Times" w:hAnsi="Times"/>
        </w:rPr>
      </w:pPr>
      <w:r w:rsidRPr="008316D2">
        <w:rPr>
          <w:rFonts w:ascii="Times" w:hAnsi="Times"/>
        </w:rPr>
        <w:t>Summer 2004</w:t>
      </w:r>
      <w:r w:rsidRPr="008316D2">
        <w:rPr>
          <w:rFonts w:ascii="Times" w:hAnsi="Times"/>
        </w:rPr>
        <w:tab/>
        <w:t>Research Assistant for C.A.A.R.E. Project under Dr. Rebecca Erickson</w:t>
      </w:r>
      <w:r w:rsidR="00DE2569">
        <w:rPr>
          <w:rFonts w:ascii="Times" w:hAnsi="Times"/>
        </w:rPr>
        <w:t>,</w:t>
      </w:r>
      <w:r w:rsidRPr="008316D2">
        <w:rPr>
          <w:rFonts w:ascii="Times" w:hAnsi="Times"/>
        </w:rPr>
        <w:t xml:space="preserve"> Principal Investigator, May-December 2004. Assisted with data analysis of surveys of nurses, in charge of transcription and analysis of daily diaries of nurses, as well as other various duties. Research supported by grant from Health Resources and Services Administration</w:t>
      </w:r>
      <w:r w:rsidR="00DE2569">
        <w:rPr>
          <w:rFonts w:ascii="Times" w:hAnsi="Times"/>
        </w:rPr>
        <w:t>.</w:t>
      </w:r>
    </w:p>
    <w:p w14:paraId="2DF6584B" w14:textId="77777777" w:rsidR="00EF01E0" w:rsidRPr="008316D2" w:rsidRDefault="00EF01E0" w:rsidP="008316D2">
      <w:pPr>
        <w:ind w:left="1440" w:hanging="1440"/>
        <w:contextualSpacing/>
        <w:rPr>
          <w:rFonts w:ascii="Times" w:hAnsi="Times"/>
        </w:rPr>
      </w:pPr>
    </w:p>
    <w:p w14:paraId="5EA605F1" w14:textId="77777777" w:rsidR="00EF01E0" w:rsidRPr="008316D2" w:rsidRDefault="00EF01E0" w:rsidP="008316D2">
      <w:pPr>
        <w:ind w:left="1440" w:hanging="1440"/>
        <w:contextualSpacing/>
        <w:rPr>
          <w:rFonts w:ascii="Times" w:hAnsi="Times"/>
        </w:rPr>
      </w:pPr>
      <w:r w:rsidRPr="008316D2">
        <w:rPr>
          <w:rFonts w:ascii="Times" w:hAnsi="Times"/>
        </w:rPr>
        <w:t>Summers</w:t>
      </w:r>
      <w:r w:rsidRPr="008316D2">
        <w:rPr>
          <w:rFonts w:ascii="Times" w:hAnsi="Times"/>
        </w:rPr>
        <w:tab/>
        <w:t xml:space="preserve">Editorial Assistant, </w:t>
      </w:r>
      <w:r w:rsidRPr="008316D2">
        <w:rPr>
          <w:rFonts w:ascii="Times" w:hAnsi="Times"/>
          <w:i/>
        </w:rPr>
        <w:t>Sociological Focus</w:t>
      </w:r>
      <w:r w:rsidRPr="008316D2">
        <w:rPr>
          <w:rFonts w:ascii="Times" w:hAnsi="Times"/>
        </w:rPr>
        <w:t xml:space="preserve">.  Duties included finding </w:t>
      </w:r>
      <w:r w:rsidRPr="008316D2">
        <w:rPr>
          <w:rFonts w:ascii="Times" w:hAnsi="Times"/>
        </w:rPr>
        <w:tab/>
      </w:r>
    </w:p>
    <w:p w14:paraId="7E06CCCE" w14:textId="68BA7900" w:rsidR="001416C0" w:rsidRPr="00F70F76" w:rsidRDefault="00EF01E0" w:rsidP="00F70F76">
      <w:pPr>
        <w:ind w:left="1440" w:hanging="1440"/>
        <w:contextualSpacing/>
        <w:rPr>
          <w:rFonts w:ascii="Times" w:hAnsi="Times"/>
        </w:rPr>
      </w:pPr>
      <w:r w:rsidRPr="008316D2">
        <w:rPr>
          <w:rFonts w:ascii="Times" w:hAnsi="Times"/>
        </w:rPr>
        <w:lastRenderedPageBreak/>
        <w:t>2001, 2002</w:t>
      </w:r>
      <w:r w:rsidRPr="008316D2">
        <w:rPr>
          <w:rFonts w:ascii="Times" w:hAnsi="Times"/>
        </w:rPr>
        <w:tab/>
        <w:t>reviewers for and sending out manuscripts, setting up reviewer database, and general office duties.</w:t>
      </w:r>
    </w:p>
    <w:p w14:paraId="63AA54A6" w14:textId="77777777" w:rsidR="00D029DE" w:rsidRPr="00D029DE" w:rsidRDefault="00D029DE" w:rsidP="00D029DE"/>
    <w:p w14:paraId="5AE9E5BD" w14:textId="52F75BBF" w:rsidR="003157CB" w:rsidRPr="00F70F76" w:rsidRDefault="00F70F76" w:rsidP="008316D2">
      <w:pPr>
        <w:pStyle w:val="Heading2"/>
        <w:ind w:left="0" w:firstLine="0"/>
        <w:contextualSpacing/>
        <w:rPr>
          <w:rFonts w:ascii="Times" w:hAnsi="Times"/>
          <w:u w:val="single"/>
        </w:rPr>
      </w:pPr>
      <w:r w:rsidRPr="00F70F76">
        <w:rPr>
          <w:rFonts w:ascii="Times" w:hAnsi="Times"/>
          <w:u w:val="single"/>
        </w:rPr>
        <w:t>PROFESSIONAL AND SERVICE ORGANIZATION MEMBERSHIPS</w:t>
      </w:r>
    </w:p>
    <w:p w14:paraId="53111FA2" w14:textId="77777777" w:rsidR="00F70F76" w:rsidRPr="00F70F76" w:rsidRDefault="00F70F76" w:rsidP="00F70F76"/>
    <w:p w14:paraId="4B5C686D" w14:textId="468D90B1" w:rsidR="00681351" w:rsidRDefault="00681351" w:rsidP="00937E0C">
      <w:pPr>
        <w:contextualSpacing/>
        <w:rPr>
          <w:rFonts w:ascii="Times" w:hAnsi="Times"/>
        </w:rPr>
      </w:pPr>
      <w:r>
        <w:rPr>
          <w:rFonts w:ascii="Times" w:hAnsi="Times"/>
        </w:rPr>
        <w:t>American Association of University Women (2018-Present)</w:t>
      </w:r>
    </w:p>
    <w:p w14:paraId="2BE9839C" w14:textId="7973FED0" w:rsidR="00937E0C" w:rsidRDefault="00937E0C" w:rsidP="00937E0C">
      <w:pPr>
        <w:contextualSpacing/>
        <w:rPr>
          <w:rFonts w:ascii="Times" w:hAnsi="Times"/>
        </w:rPr>
      </w:pPr>
      <w:r>
        <w:rPr>
          <w:rFonts w:ascii="Times" w:hAnsi="Times"/>
        </w:rPr>
        <w:t>Society for the Study of Social Problems (2016-Present)</w:t>
      </w:r>
    </w:p>
    <w:p w14:paraId="72037B94" w14:textId="4CD71944" w:rsidR="00681351" w:rsidRPr="008316D2" w:rsidRDefault="00681351" w:rsidP="00937E0C">
      <w:pPr>
        <w:contextualSpacing/>
        <w:rPr>
          <w:rFonts w:ascii="Times" w:hAnsi="Times"/>
        </w:rPr>
      </w:pPr>
      <w:r>
        <w:rPr>
          <w:rFonts w:ascii="Times" w:hAnsi="Times"/>
        </w:rPr>
        <w:t>American Association of University Professors (2016-Present)</w:t>
      </w:r>
    </w:p>
    <w:p w14:paraId="7288A79A" w14:textId="7B025D9E" w:rsidR="00EB7CF1" w:rsidRDefault="00EB7CF1" w:rsidP="008316D2">
      <w:pPr>
        <w:contextualSpacing/>
        <w:rPr>
          <w:rFonts w:ascii="Times" w:hAnsi="Times"/>
        </w:rPr>
      </w:pPr>
      <w:r w:rsidRPr="008316D2">
        <w:rPr>
          <w:rFonts w:ascii="Times" w:hAnsi="Times"/>
        </w:rPr>
        <w:t>American Sociological Association</w:t>
      </w:r>
      <w:r w:rsidRPr="008316D2">
        <w:rPr>
          <w:rFonts w:ascii="Times" w:hAnsi="Times"/>
        </w:rPr>
        <w:tab/>
      </w:r>
      <w:r w:rsidR="00A15405" w:rsidRPr="008316D2">
        <w:rPr>
          <w:rFonts w:ascii="Times" w:hAnsi="Times"/>
        </w:rPr>
        <w:t>(2001-Present)</w:t>
      </w:r>
    </w:p>
    <w:p w14:paraId="75A2E366" w14:textId="24CE7960" w:rsidR="008C4A63" w:rsidRPr="008316D2" w:rsidRDefault="00970167" w:rsidP="008316D2">
      <w:pPr>
        <w:contextualSpacing/>
        <w:rPr>
          <w:rFonts w:ascii="Times" w:hAnsi="Times"/>
        </w:rPr>
      </w:pPr>
      <w:r w:rsidRPr="008316D2">
        <w:rPr>
          <w:rFonts w:ascii="Times" w:hAnsi="Times"/>
        </w:rPr>
        <w:t>Southern Sociological Society</w:t>
      </w:r>
      <w:r w:rsidR="00A15405" w:rsidRPr="008316D2">
        <w:rPr>
          <w:rFonts w:ascii="Times" w:hAnsi="Times"/>
        </w:rPr>
        <w:t xml:space="preserve"> (2007-present)</w:t>
      </w:r>
    </w:p>
    <w:p w14:paraId="019A7A6F" w14:textId="158EC172" w:rsidR="003157CB" w:rsidRDefault="003157CB" w:rsidP="008316D2">
      <w:pPr>
        <w:contextualSpacing/>
        <w:rPr>
          <w:rFonts w:ascii="Times" w:hAnsi="Times"/>
        </w:rPr>
      </w:pPr>
      <w:r w:rsidRPr="008316D2">
        <w:rPr>
          <w:rFonts w:ascii="Times" w:hAnsi="Times"/>
        </w:rPr>
        <w:t>North Central Sociological Association</w:t>
      </w:r>
      <w:r w:rsidR="00A15405" w:rsidRPr="008316D2">
        <w:rPr>
          <w:rFonts w:ascii="Times" w:hAnsi="Times"/>
        </w:rPr>
        <w:t xml:space="preserve"> (2001-</w:t>
      </w:r>
      <w:r w:rsidR="00937E0C">
        <w:rPr>
          <w:rFonts w:ascii="Times" w:hAnsi="Times"/>
        </w:rPr>
        <w:t>2011</w:t>
      </w:r>
      <w:r w:rsidR="00A15405" w:rsidRPr="008316D2">
        <w:rPr>
          <w:rFonts w:ascii="Times" w:hAnsi="Times"/>
        </w:rPr>
        <w:t>)</w:t>
      </w:r>
    </w:p>
    <w:p w14:paraId="209FEA63" w14:textId="51B63254" w:rsidR="00937E0C" w:rsidRPr="008316D2" w:rsidRDefault="00937E0C" w:rsidP="008316D2">
      <w:pPr>
        <w:contextualSpacing/>
        <w:rPr>
          <w:rFonts w:ascii="Times" w:hAnsi="Times"/>
        </w:rPr>
      </w:pPr>
      <w:r w:rsidRPr="008316D2">
        <w:rPr>
          <w:rFonts w:ascii="Times" w:hAnsi="Times"/>
        </w:rPr>
        <w:t>International Sociological Association (2013-</w:t>
      </w:r>
      <w:r>
        <w:rPr>
          <w:rFonts w:ascii="Times" w:hAnsi="Times"/>
        </w:rPr>
        <w:t>2015</w:t>
      </w:r>
      <w:r w:rsidRPr="008316D2">
        <w:rPr>
          <w:rFonts w:ascii="Times" w:hAnsi="Times"/>
        </w:rPr>
        <w:t>)</w:t>
      </w:r>
    </w:p>
    <w:p w14:paraId="362E17C4" w14:textId="093D16E6" w:rsidR="00DC4D15" w:rsidRDefault="003157CB" w:rsidP="008316D2">
      <w:pPr>
        <w:contextualSpacing/>
        <w:rPr>
          <w:rFonts w:ascii="Times" w:hAnsi="Times"/>
        </w:rPr>
      </w:pPr>
      <w:r w:rsidRPr="008316D2">
        <w:rPr>
          <w:rFonts w:ascii="Times" w:hAnsi="Times"/>
        </w:rPr>
        <w:t xml:space="preserve">Alpha Kappa Delta International Sociology Honor Society, </w:t>
      </w:r>
      <w:r w:rsidR="00A15405" w:rsidRPr="008316D2">
        <w:rPr>
          <w:rFonts w:ascii="Times" w:hAnsi="Times"/>
        </w:rPr>
        <w:t xml:space="preserve">1998-Present </w:t>
      </w:r>
      <w:r w:rsidRPr="008316D2">
        <w:rPr>
          <w:rFonts w:ascii="Times" w:hAnsi="Times"/>
        </w:rPr>
        <w:t>(Mu chapter President, 2002-2003)</w:t>
      </w:r>
      <w:r w:rsidR="00A15405" w:rsidRPr="008316D2">
        <w:rPr>
          <w:rFonts w:ascii="Times" w:hAnsi="Times"/>
        </w:rPr>
        <w:t xml:space="preserve"> </w:t>
      </w:r>
    </w:p>
    <w:p w14:paraId="07A4230A" w14:textId="77777777" w:rsidR="00681351" w:rsidRPr="008316D2" w:rsidRDefault="00681351" w:rsidP="008316D2">
      <w:pPr>
        <w:contextualSpacing/>
        <w:rPr>
          <w:rFonts w:ascii="Times" w:hAnsi="Times"/>
        </w:rPr>
      </w:pPr>
    </w:p>
    <w:p w14:paraId="21528BFD" w14:textId="77777777" w:rsidR="002B16F8" w:rsidRPr="008316D2" w:rsidRDefault="002B16F8" w:rsidP="008316D2">
      <w:pPr>
        <w:contextualSpacing/>
        <w:rPr>
          <w:rFonts w:ascii="Times" w:hAnsi="Times"/>
          <w:b/>
        </w:rPr>
      </w:pPr>
    </w:p>
    <w:p w14:paraId="2233F0E4" w14:textId="77777777" w:rsidR="00B45880" w:rsidRDefault="00F70F76" w:rsidP="008316D2">
      <w:pPr>
        <w:contextualSpacing/>
        <w:rPr>
          <w:rFonts w:ascii="Times" w:hAnsi="Times"/>
          <w:b/>
          <w:u w:val="single"/>
        </w:rPr>
      </w:pPr>
      <w:r w:rsidRPr="00F70F76">
        <w:rPr>
          <w:rFonts w:ascii="Times" w:hAnsi="Times"/>
          <w:b/>
          <w:u w:val="single"/>
        </w:rPr>
        <w:t>REFERENCES</w:t>
      </w:r>
    </w:p>
    <w:p w14:paraId="0746D11E" w14:textId="3DAD13B3" w:rsidR="00A15405" w:rsidRPr="00B45880" w:rsidRDefault="00A15405" w:rsidP="008316D2">
      <w:pPr>
        <w:contextualSpacing/>
        <w:rPr>
          <w:rFonts w:ascii="Times" w:hAnsi="Times"/>
          <w:b/>
          <w:u w:val="single"/>
        </w:rPr>
      </w:pPr>
      <w:r w:rsidRPr="008316D2">
        <w:rPr>
          <w:rFonts w:ascii="Times" w:hAnsi="Times"/>
        </w:rPr>
        <w:t>Available Upon Request</w:t>
      </w:r>
    </w:p>
    <w:sectPr w:rsidR="00A15405" w:rsidRPr="00B45880" w:rsidSect="004C315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B45AD" w14:textId="77777777" w:rsidR="00CF22F0" w:rsidRDefault="00CF22F0">
      <w:r>
        <w:separator/>
      </w:r>
    </w:p>
  </w:endnote>
  <w:endnote w:type="continuationSeparator" w:id="0">
    <w:p w14:paraId="12246CDB" w14:textId="77777777" w:rsidR="00CF22F0" w:rsidRDefault="00CF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1962" w14:textId="77777777" w:rsidR="00D029DE" w:rsidRDefault="00D029DE" w:rsidP="00131C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D8542" w14:textId="77777777" w:rsidR="00D029DE" w:rsidRDefault="00D02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FA45" w14:textId="040802E2" w:rsidR="00D029DE" w:rsidRDefault="00D029DE" w:rsidP="00131C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3F3">
      <w:rPr>
        <w:rStyle w:val="PageNumber"/>
        <w:noProof/>
      </w:rPr>
      <w:t>9</w:t>
    </w:r>
    <w:r>
      <w:rPr>
        <w:rStyle w:val="PageNumber"/>
      </w:rPr>
      <w:fldChar w:fldCharType="end"/>
    </w:r>
  </w:p>
  <w:p w14:paraId="0F15CE8F" w14:textId="77777777" w:rsidR="00D029DE" w:rsidRDefault="00D02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BE27F" w14:textId="77777777" w:rsidR="00CF22F0" w:rsidRDefault="00CF22F0">
      <w:r>
        <w:separator/>
      </w:r>
    </w:p>
  </w:footnote>
  <w:footnote w:type="continuationSeparator" w:id="0">
    <w:p w14:paraId="683A682D" w14:textId="77777777" w:rsidR="00CF22F0" w:rsidRDefault="00CF2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A7C"/>
    <w:multiLevelType w:val="hybridMultilevel"/>
    <w:tmpl w:val="1E921712"/>
    <w:lvl w:ilvl="0" w:tplc="3454F470">
      <w:start w:val="2003"/>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8E37F2"/>
    <w:multiLevelType w:val="hybridMultilevel"/>
    <w:tmpl w:val="3CF2A4C4"/>
    <w:lvl w:ilvl="0" w:tplc="4E684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806A8"/>
    <w:multiLevelType w:val="multilevel"/>
    <w:tmpl w:val="F03CE8D4"/>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AD7934"/>
    <w:multiLevelType w:val="hybridMultilevel"/>
    <w:tmpl w:val="D21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E54EC"/>
    <w:multiLevelType w:val="hybridMultilevel"/>
    <w:tmpl w:val="CC50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61DBD"/>
    <w:multiLevelType w:val="hybridMultilevel"/>
    <w:tmpl w:val="3C5012A0"/>
    <w:lvl w:ilvl="0" w:tplc="F1F289D6">
      <w:start w:val="200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5E916B9"/>
    <w:multiLevelType w:val="hybridMultilevel"/>
    <w:tmpl w:val="6108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109FF"/>
    <w:multiLevelType w:val="hybridMultilevel"/>
    <w:tmpl w:val="F0EAF56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FA1718F"/>
    <w:multiLevelType w:val="hybridMultilevel"/>
    <w:tmpl w:val="56C8CAE6"/>
    <w:lvl w:ilvl="0" w:tplc="5AFE4A14">
      <w:start w:val="2003"/>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8751A41"/>
    <w:multiLevelType w:val="multilevel"/>
    <w:tmpl w:val="C14285E4"/>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9"/>
  </w:num>
  <w:num w:numId="3">
    <w:abstractNumId w:val="5"/>
  </w:num>
  <w:num w:numId="4">
    <w:abstractNumId w:val="0"/>
  </w:num>
  <w:num w:numId="5">
    <w:abstractNumId w:val="8"/>
  </w:num>
  <w:num w:numId="6">
    <w:abstractNumId w:val="7"/>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91"/>
    <w:rsid w:val="00013104"/>
    <w:rsid w:val="00022B56"/>
    <w:rsid w:val="0002496C"/>
    <w:rsid w:val="00025591"/>
    <w:rsid w:val="00033962"/>
    <w:rsid w:val="00050993"/>
    <w:rsid w:val="00057A0D"/>
    <w:rsid w:val="00081F79"/>
    <w:rsid w:val="000829B6"/>
    <w:rsid w:val="00083EE5"/>
    <w:rsid w:val="000851B0"/>
    <w:rsid w:val="00085DCD"/>
    <w:rsid w:val="0008794A"/>
    <w:rsid w:val="00096C55"/>
    <w:rsid w:val="000A138A"/>
    <w:rsid w:val="000B4A78"/>
    <w:rsid w:val="000B4E39"/>
    <w:rsid w:val="000C65F5"/>
    <w:rsid w:val="000D23C9"/>
    <w:rsid w:val="000E7986"/>
    <w:rsid w:val="000F3871"/>
    <w:rsid w:val="001029A5"/>
    <w:rsid w:val="001107A5"/>
    <w:rsid w:val="00113522"/>
    <w:rsid w:val="00114FD9"/>
    <w:rsid w:val="0012412A"/>
    <w:rsid w:val="00130982"/>
    <w:rsid w:val="00131C6B"/>
    <w:rsid w:val="00141260"/>
    <w:rsid w:val="001416C0"/>
    <w:rsid w:val="001428CF"/>
    <w:rsid w:val="00142CFD"/>
    <w:rsid w:val="00143A02"/>
    <w:rsid w:val="00156F59"/>
    <w:rsid w:val="001719E3"/>
    <w:rsid w:val="001750F4"/>
    <w:rsid w:val="00185F23"/>
    <w:rsid w:val="00190D4A"/>
    <w:rsid w:val="001A3C04"/>
    <w:rsid w:val="001A3E9A"/>
    <w:rsid w:val="001D2E00"/>
    <w:rsid w:val="001D4BE6"/>
    <w:rsid w:val="00202730"/>
    <w:rsid w:val="00215114"/>
    <w:rsid w:val="002347D6"/>
    <w:rsid w:val="00241C2E"/>
    <w:rsid w:val="00264B3C"/>
    <w:rsid w:val="00291D78"/>
    <w:rsid w:val="002941A6"/>
    <w:rsid w:val="002B05F7"/>
    <w:rsid w:val="002B16F8"/>
    <w:rsid w:val="002B1A69"/>
    <w:rsid w:val="002B50E8"/>
    <w:rsid w:val="002C0E73"/>
    <w:rsid w:val="002C193E"/>
    <w:rsid w:val="002D03E3"/>
    <w:rsid w:val="002E7B81"/>
    <w:rsid w:val="002F50FD"/>
    <w:rsid w:val="002F55BC"/>
    <w:rsid w:val="0030328D"/>
    <w:rsid w:val="003157CB"/>
    <w:rsid w:val="003336D3"/>
    <w:rsid w:val="0034245E"/>
    <w:rsid w:val="00345B73"/>
    <w:rsid w:val="00355E60"/>
    <w:rsid w:val="0036122D"/>
    <w:rsid w:val="00362E26"/>
    <w:rsid w:val="003811AF"/>
    <w:rsid w:val="00383A9D"/>
    <w:rsid w:val="00384BDB"/>
    <w:rsid w:val="003A0B2D"/>
    <w:rsid w:val="003C3B9C"/>
    <w:rsid w:val="003D4E53"/>
    <w:rsid w:val="003E6AE6"/>
    <w:rsid w:val="0040430C"/>
    <w:rsid w:val="00417EF3"/>
    <w:rsid w:val="00420615"/>
    <w:rsid w:val="00431B34"/>
    <w:rsid w:val="004324AC"/>
    <w:rsid w:val="0043659A"/>
    <w:rsid w:val="0048209F"/>
    <w:rsid w:val="00490392"/>
    <w:rsid w:val="004A044B"/>
    <w:rsid w:val="004A1BB2"/>
    <w:rsid w:val="004A2D2D"/>
    <w:rsid w:val="004A7769"/>
    <w:rsid w:val="004B39CF"/>
    <w:rsid w:val="004B6556"/>
    <w:rsid w:val="004C2BDC"/>
    <w:rsid w:val="004C315A"/>
    <w:rsid w:val="004D1924"/>
    <w:rsid w:val="004E23EA"/>
    <w:rsid w:val="0050265C"/>
    <w:rsid w:val="00534F09"/>
    <w:rsid w:val="005405CB"/>
    <w:rsid w:val="00563AED"/>
    <w:rsid w:val="005754E5"/>
    <w:rsid w:val="00581D03"/>
    <w:rsid w:val="005B489F"/>
    <w:rsid w:val="005C45DD"/>
    <w:rsid w:val="005C61B1"/>
    <w:rsid w:val="005D11D8"/>
    <w:rsid w:val="00600999"/>
    <w:rsid w:val="006038E3"/>
    <w:rsid w:val="00611A0D"/>
    <w:rsid w:val="00614880"/>
    <w:rsid w:val="00621100"/>
    <w:rsid w:val="00624C1C"/>
    <w:rsid w:val="00634B25"/>
    <w:rsid w:val="0063635C"/>
    <w:rsid w:val="0063676C"/>
    <w:rsid w:val="006542D6"/>
    <w:rsid w:val="00672582"/>
    <w:rsid w:val="0068065D"/>
    <w:rsid w:val="00681351"/>
    <w:rsid w:val="006826A6"/>
    <w:rsid w:val="00693BBF"/>
    <w:rsid w:val="006954CB"/>
    <w:rsid w:val="006B6AEF"/>
    <w:rsid w:val="006C1BE9"/>
    <w:rsid w:val="006E278F"/>
    <w:rsid w:val="006E6350"/>
    <w:rsid w:val="0071710C"/>
    <w:rsid w:val="00742D96"/>
    <w:rsid w:val="007431DB"/>
    <w:rsid w:val="007658F8"/>
    <w:rsid w:val="00771485"/>
    <w:rsid w:val="007758B6"/>
    <w:rsid w:val="0078325A"/>
    <w:rsid w:val="00785CD2"/>
    <w:rsid w:val="007961A6"/>
    <w:rsid w:val="007B40A3"/>
    <w:rsid w:val="007C1CA3"/>
    <w:rsid w:val="007E4161"/>
    <w:rsid w:val="007E4221"/>
    <w:rsid w:val="007F02B0"/>
    <w:rsid w:val="007F7C93"/>
    <w:rsid w:val="008004A9"/>
    <w:rsid w:val="00802AA1"/>
    <w:rsid w:val="008211EA"/>
    <w:rsid w:val="00827575"/>
    <w:rsid w:val="008316D2"/>
    <w:rsid w:val="00856C60"/>
    <w:rsid w:val="0086137C"/>
    <w:rsid w:val="00862F05"/>
    <w:rsid w:val="0087099E"/>
    <w:rsid w:val="00894741"/>
    <w:rsid w:val="00896CAF"/>
    <w:rsid w:val="00896F8E"/>
    <w:rsid w:val="008A35E2"/>
    <w:rsid w:val="008C4A63"/>
    <w:rsid w:val="008C5BB0"/>
    <w:rsid w:val="008D02D5"/>
    <w:rsid w:val="008D04FE"/>
    <w:rsid w:val="008D0939"/>
    <w:rsid w:val="008D65A8"/>
    <w:rsid w:val="008D7253"/>
    <w:rsid w:val="008E7567"/>
    <w:rsid w:val="008F3961"/>
    <w:rsid w:val="00900768"/>
    <w:rsid w:val="00901D79"/>
    <w:rsid w:val="00914D3F"/>
    <w:rsid w:val="00916F77"/>
    <w:rsid w:val="00920FF3"/>
    <w:rsid w:val="00937E0C"/>
    <w:rsid w:val="00952F99"/>
    <w:rsid w:val="00954D28"/>
    <w:rsid w:val="00957C08"/>
    <w:rsid w:val="00962EBF"/>
    <w:rsid w:val="00970167"/>
    <w:rsid w:val="009728F2"/>
    <w:rsid w:val="00982FEC"/>
    <w:rsid w:val="00997859"/>
    <w:rsid w:val="009978F7"/>
    <w:rsid w:val="009A05EC"/>
    <w:rsid w:val="009A1213"/>
    <w:rsid w:val="009D33CD"/>
    <w:rsid w:val="009D50E1"/>
    <w:rsid w:val="009E0F12"/>
    <w:rsid w:val="009E51F0"/>
    <w:rsid w:val="009F1BED"/>
    <w:rsid w:val="00A02C16"/>
    <w:rsid w:val="00A03442"/>
    <w:rsid w:val="00A079DA"/>
    <w:rsid w:val="00A11328"/>
    <w:rsid w:val="00A13EA6"/>
    <w:rsid w:val="00A15405"/>
    <w:rsid w:val="00A251A1"/>
    <w:rsid w:val="00A37109"/>
    <w:rsid w:val="00A42D32"/>
    <w:rsid w:val="00A62B6D"/>
    <w:rsid w:val="00A70A3F"/>
    <w:rsid w:val="00A73D1B"/>
    <w:rsid w:val="00A76A73"/>
    <w:rsid w:val="00A85396"/>
    <w:rsid w:val="00A91731"/>
    <w:rsid w:val="00AA15FF"/>
    <w:rsid w:val="00AC2F0B"/>
    <w:rsid w:val="00AD0F7A"/>
    <w:rsid w:val="00AE24CA"/>
    <w:rsid w:val="00AE51EE"/>
    <w:rsid w:val="00AF07E5"/>
    <w:rsid w:val="00AF11C8"/>
    <w:rsid w:val="00AF1D73"/>
    <w:rsid w:val="00AF3AFE"/>
    <w:rsid w:val="00B04535"/>
    <w:rsid w:val="00B24909"/>
    <w:rsid w:val="00B428D9"/>
    <w:rsid w:val="00B45880"/>
    <w:rsid w:val="00B62ADA"/>
    <w:rsid w:val="00B636AE"/>
    <w:rsid w:val="00B714AD"/>
    <w:rsid w:val="00B82BA8"/>
    <w:rsid w:val="00B9369C"/>
    <w:rsid w:val="00B97C03"/>
    <w:rsid w:val="00BA15A7"/>
    <w:rsid w:val="00BA6032"/>
    <w:rsid w:val="00BD3AFC"/>
    <w:rsid w:val="00BE168B"/>
    <w:rsid w:val="00C309AC"/>
    <w:rsid w:val="00C34D77"/>
    <w:rsid w:val="00C413F3"/>
    <w:rsid w:val="00C45396"/>
    <w:rsid w:val="00C47DE9"/>
    <w:rsid w:val="00C51011"/>
    <w:rsid w:val="00C56EC5"/>
    <w:rsid w:val="00C76412"/>
    <w:rsid w:val="00CA7235"/>
    <w:rsid w:val="00CB183D"/>
    <w:rsid w:val="00CB1E5D"/>
    <w:rsid w:val="00CB687F"/>
    <w:rsid w:val="00CC123B"/>
    <w:rsid w:val="00CC53CD"/>
    <w:rsid w:val="00CF22F0"/>
    <w:rsid w:val="00CF30BA"/>
    <w:rsid w:val="00D029DE"/>
    <w:rsid w:val="00D154B6"/>
    <w:rsid w:val="00D23A2A"/>
    <w:rsid w:val="00D3276F"/>
    <w:rsid w:val="00D35903"/>
    <w:rsid w:val="00D76B33"/>
    <w:rsid w:val="00D90310"/>
    <w:rsid w:val="00D903DC"/>
    <w:rsid w:val="00D960E7"/>
    <w:rsid w:val="00DA43DD"/>
    <w:rsid w:val="00DA7D2D"/>
    <w:rsid w:val="00DC4D15"/>
    <w:rsid w:val="00DC5BD5"/>
    <w:rsid w:val="00DD587E"/>
    <w:rsid w:val="00DD6BE3"/>
    <w:rsid w:val="00DE0E2A"/>
    <w:rsid w:val="00DE233E"/>
    <w:rsid w:val="00DE2569"/>
    <w:rsid w:val="00E02B6B"/>
    <w:rsid w:val="00E04F29"/>
    <w:rsid w:val="00E24006"/>
    <w:rsid w:val="00E329AD"/>
    <w:rsid w:val="00E56C1A"/>
    <w:rsid w:val="00E72521"/>
    <w:rsid w:val="00E85C1D"/>
    <w:rsid w:val="00E879F9"/>
    <w:rsid w:val="00E944D1"/>
    <w:rsid w:val="00EB323C"/>
    <w:rsid w:val="00EB771D"/>
    <w:rsid w:val="00EB7C1B"/>
    <w:rsid w:val="00EB7CF1"/>
    <w:rsid w:val="00EE17DA"/>
    <w:rsid w:val="00EF01E0"/>
    <w:rsid w:val="00EF0659"/>
    <w:rsid w:val="00EF2026"/>
    <w:rsid w:val="00EF3323"/>
    <w:rsid w:val="00F15DA6"/>
    <w:rsid w:val="00F20FDB"/>
    <w:rsid w:val="00F21EC1"/>
    <w:rsid w:val="00F32747"/>
    <w:rsid w:val="00F33B53"/>
    <w:rsid w:val="00F40134"/>
    <w:rsid w:val="00F4722E"/>
    <w:rsid w:val="00F70F76"/>
    <w:rsid w:val="00F7585A"/>
    <w:rsid w:val="00F854E8"/>
    <w:rsid w:val="00F87844"/>
    <w:rsid w:val="00FA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EFF82"/>
  <w15:docId w15:val="{6036B330-42D6-4557-A453-391FBF33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15A"/>
    <w:rPr>
      <w:sz w:val="24"/>
      <w:szCs w:val="24"/>
    </w:rPr>
  </w:style>
  <w:style w:type="paragraph" w:styleId="Heading1">
    <w:name w:val="heading 1"/>
    <w:basedOn w:val="Normal"/>
    <w:next w:val="Normal"/>
    <w:qFormat/>
    <w:rsid w:val="004C315A"/>
    <w:pPr>
      <w:keepNext/>
      <w:outlineLvl w:val="0"/>
    </w:pPr>
    <w:rPr>
      <w:b/>
      <w:bCs/>
    </w:rPr>
  </w:style>
  <w:style w:type="paragraph" w:styleId="Heading2">
    <w:name w:val="heading 2"/>
    <w:basedOn w:val="Normal"/>
    <w:next w:val="Normal"/>
    <w:qFormat/>
    <w:rsid w:val="004C315A"/>
    <w:pPr>
      <w:keepNext/>
      <w:ind w:left="1440" w:hanging="1440"/>
      <w:outlineLvl w:val="1"/>
    </w:pPr>
    <w:rPr>
      <w:b/>
      <w:bCs/>
    </w:rPr>
  </w:style>
  <w:style w:type="paragraph" w:styleId="Heading3">
    <w:name w:val="heading 3"/>
    <w:basedOn w:val="Normal"/>
    <w:next w:val="Normal"/>
    <w:qFormat/>
    <w:rsid w:val="004C315A"/>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15A"/>
    <w:rPr>
      <w:color w:val="0000FF"/>
      <w:u w:val="single"/>
    </w:rPr>
  </w:style>
  <w:style w:type="paragraph" w:styleId="BodyTextIndent">
    <w:name w:val="Body Text Indent"/>
    <w:basedOn w:val="Normal"/>
    <w:rsid w:val="004C315A"/>
    <w:pPr>
      <w:ind w:left="1440" w:hanging="1440"/>
    </w:pPr>
  </w:style>
  <w:style w:type="paragraph" w:styleId="Header">
    <w:name w:val="header"/>
    <w:basedOn w:val="Normal"/>
    <w:rsid w:val="004C315A"/>
    <w:pPr>
      <w:tabs>
        <w:tab w:val="center" w:pos="4320"/>
        <w:tab w:val="right" w:pos="8640"/>
      </w:tabs>
    </w:pPr>
  </w:style>
  <w:style w:type="paragraph" w:styleId="Footer">
    <w:name w:val="footer"/>
    <w:basedOn w:val="Normal"/>
    <w:rsid w:val="004C315A"/>
    <w:pPr>
      <w:tabs>
        <w:tab w:val="center" w:pos="4320"/>
        <w:tab w:val="right" w:pos="8640"/>
      </w:tabs>
    </w:pPr>
  </w:style>
  <w:style w:type="paragraph" w:styleId="BalloonText">
    <w:name w:val="Balloon Text"/>
    <w:basedOn w:val="Normal"/>
    <w:semiHidden/>
    <w:rsid w:val="004C315A"/>
    <w:rPr>
      <w:rFonts w:ascii="Tahoma" w:hAnsi="Tahoma" w:cs="Tahoma"/>
      <w:sz w:val="16"/>
      <w:szCs w:val="16"/>
    </w:rPr>
  </w:style>
  <w:style w:type="character" w:styleId="Strong">
    <w:name w:val="Strong"/>
    <w:basedOn w:val="DefaultParagraphFont"/>
    <w:uiPriority w:val="22"/>
    <w:qFormat/>
    <w:rsid w:val="00264B3C"/>
    <w:rPr>
      <w:b/>
      <w:bCs/>
    </w:rPr>
  </w:style>
  <w:style w:type="character" w:customStyle="1" w:styleId="quoted2">
    <w:name w:val="quoted2"/>
    <w:basedOn w:val="DefaultParagraphFont"/>
    <w:rsid w:val="00AC2F0B"/>
  </w:style>
  <w:style w:type="paragraph" w:styleId="ListParagraph">
    <w:name w:val="List Paragraph"/>
    <w:basedOn w:val="Normal"/>
    <w:uiPriority w:val="34"/>
    <w:qFormat/>
    <w:rsid w:val="00A37109"/>
    <w:pPr>
      <w:ind w:left="720"/>
      <w:contextualSpacing/>
    </w:pPr>
  </w:style>
  <w:style w:type="character" w:styleId="PageNumber">
    <w:name w:val="page number"/>
    <w:basedOn w:val="DefaultParagraphFont"/>
    <w:rsid w:val="00131C6B"/>
  </w:style>
  <w:style w:type="character" w:styleId="Emphasis">
    <w:name w:val="Emphasis"/>
    <w:basedOn w:val="DefaultParagraphFont"/>
    <w:uiPriority w:val="20"/>
    <w:qFormat/>
    <w:rsid w:val="001A3E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5312">
      <w:bodyDiv w:val="1"/>
      <w:marLeft w:val="0"/>
      <w:marRight w:val="0"/>
      <w:marTop w:val="0"/>
      <w:marBottom w:val="0"/>
      <w:divBdr>
        <w:top w:val="none" w:sz="0" w:space="0" w:color="auto"/>
        <w:left w:val="none" w:sz="0" w:space="0" w:color="auto"/>
        <w:bottom w:val="none" w:sz="0" w:space="0" w:color="auto"/>
        <w:right w:val="none" w:sz="0" w:space="0" w:color="auto"/>
      </w:divBdr>
      <w:divsChild>
        <w:div w:id="410615704">
          <w:marLeft w:val="0"/>
          <w:marRight w:val="0"/>
          <w:marTop w:val="240"/>
          <w:marBottom w:val="0"/>
          <w:divBdr>
            <w:top w:val="none" w:sz="0" w:space="0" w:color="auto"/>
            <w:left w:val="none" w:sz="0" w:space="0" w:color="auto"/>
            <w:bottom w:val="none" w:sz="0" w:space="0" w:color="auto"/>
            <w:right w:val="none" w:sz="0" w:space="0" w:color="auto"/>
          </w:divBdr>
          <w:divsChild>
            <w:div w:id="439178236">
              <w:marLeft w:val="0"/>
              <w:marRight w:val="0"/>
              <w:marTop w:val="0"/>
              <w:marBottom w:val="0"/>
              <w:divBdr>
                <w:top w:val="none" w:sz="0" w:space="0" w:color="auto"/>
                <w:left w:val="none" w:sz="0" w:space="0" w:color="auto"/>
                <w:bottom w:val="none" w:sz="0" w:space="0" w:color="auto"/>
                <w:right w:val="none" w:sz="0" w:space="0" w:color="auto"/>
              </w:divBdr>
              <w:divsChild>
                <w:div w:id="7414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309">
      <w:bodyDiv w:val="1"/>
      <w:marLeft w:val="0"/>
      <w:marRight w:val="0"/>
      <w:marTop w:val="0"/>
      <w:marBottom w:val="0"/>
      <w:divBdr>
        <w:top w:val="none" w:sz="0" w:space="0" w:color="auto"/>
        <w:left w:val="none" w:sz="0" w:space="0" w:color="auto"/>
        <w:bottom w:val="none" w:sz="0" w:space="0" w:color="auto"/>
        <w:right w:val="none" w:sz="0" w:space="0" w:color="auto"/>
      </w:divBdr>
    </w:div>
    <w:div w:id="531504959">
      <w:bodyDiv w:val="1"/>
      <w:marLeft w:val="0"/>
      <w:marRight w:val="0"/>
      <w:marTop w:val="0"/>
      <w:marBottom w:val="0"/>
      <w:divBdr>
        <w:top w:val="none" w:sz="0" w:space="0" w:color="auto"/>
        <w:left w:val="none" w:sz="0" w:space="0" w:color="auto"/>
        <w:bottom w:val="none" w:sz="0" w:space="0" w:color="auto"/>
        <w:right w:val="none" w:sz="0" w:space="0" w:color="auto"/>
      </w:divBdr>
    </w:div>
    <w:div w:id="726144476">
      <w:bodyDiv w:val="1"/>
      <w:marLeft w:val="0"/>
      <w:marRight w:val="0"/>
      <w:marTop w:val="0"/>
      <w:marBottom w:val="0"/>
      <w:divBdr>
        <w:top w:val="none" w:sz="0" w:space="0" w:color="auto"/>
        <w:left w:val="none" w:sz="0" w:space="0" w:color="auto"/>
        <w:bottom w:val="none" w:sz="0" w:space="0" w:color="auto"/>
        <w:right w:val="none" w:sz="0" w:space="0" w:color="auto"/>
      </w:divBdr>
    </w:div>
    <w:div w:id="741215088">
      <w:bodyDiv w:val="1"/>
      <w:marLeft w:val="0"/>
      <w:marRight w:val="0"/>
      <w:marTop w:val="0"/>
      <w:marBottom w:val="0"/>
      <w:divBdr>
        <w:top w:val="none" w:sz="0" w:space="0" w:color="auto"/>
        <w:left w:val="none" w:sz="0" w:space="0" w:color="auto"/>
        <w:bottom w:val="none" w:sz="0" w:space="0" w:color="auto"/>
        <w:right w:val="none" w:sz="0" w:space="0" w:color="auto"/>
      </w:divBdr>
      <w:divsChild>
        <w:div w:id="2067558126">
          <w:marLeft w:val="0"/>
          <w:marRight w:val="0"/>
          <w:marTop w:val="0"/>
          <w:marBottom w:val="0"/>
          <w:divBdr>
            <w:top w:val="none" w:sz="0" w:space="0" w:color="auto"/>
            <w:left w:val="none" w:sz="0" w:space="0" w:color="auto"/>
            <w:bottom w:val="none" w:sz="0" w:space="0" w:color="auto"/>
            <w:right w:val="none" w:sz="0" w:space="0" w:color="auto"/>
          </w:divBdr>
        </w:div>
      </w:divsChild>
    </w:div>
    <w:div w:id="1103455936">
      <w:bodyDiv w:val="1"/>
      <w:marLeft w:val="0"/>
      <w:marRight w:val="0"/>
      <w:marTop w:val="0"/>
      <w:marBottom w:val="0"/>
      <w:divBdr>
        <w:top w:val="none" w:sz="0" w:space="0" w:color="auto"/>
        <w:left w:val="none" w:sz="0" w:space="0" w:color="auto"/>
        <w:bottom w:val="none" w:sz="0" w:space="0" w:color="auto"/>
        <w:right w:val="none" w:sz="0" w:space="0" w:color="auto"/>
      </w:divBdr>
    </w:div>
    <w:div w:id="1203833354">
      <w:bodyDiv w:val="1"/>
      <w:marLeft w:val="0"/>
      <w:marRight w:val="0"/>
      <w:marTop w:val="0"/>
      <w:marBottom w:val="0"/>
      <w:divBdr>
        <w:top w:val="none" w:sz="0" w:space="0" w:color="auto"/>
        <w:left w:val="none" w:sz="0" w:space="0" w:color="auto"/>
        <w:bottom w:val="none" w:sz="0" w:space="0" w:color="auto"/>
        <w:right w:val="none" w:sz="0" w:space="0" w:color="auto"/>
      </w:divBdr>
    </w:div>
    <w:div w:id="1729566590">
      <w:bodyDiv w:val="1"/>
      <w:marLeft w:val="0"/>
      <w:marRight w:val="0"/>
      <w:marTop w:val="0"/>
      <w:marBottom w:val="0"/>
      <w:divBdr>
        <w:top w:val="none" w:sz="0" w:space="0" w:color="auto"/>
        <w:left w:val="none" w:sz="0" w:space="0" w:color="auto"/>
        <w:bottom w:val="none" w:sz="0" w:space="0" w:color="auto"/>
        <w:right w:val="none" w:sz="0" w:space="0" w:color="auto"/>
      </w:divBdr>
    </w:div>
    <w:div w:id="1940989158">
      <w:bodyDiv w:val="1"/>
      <w:marLeft w:val="0"/>
      <w:marRight w:val="0"/>
      <w:marTop w:val="0"/>
      <w:marBottom w:val="0"/>
      <w:divBdr>
        <w:top w:val="none" w:sz="0" w:space="0" w:color="auto"/>
        <w:left w:val="none" w:sz="0" w:space="0" w:color="auto"/>
        <w:bottom w:val="none" w:sz="0" w:space="0" w:color="auto"/>
        <w:right w:val="none" w:sz="0" w:space="0" w:color="auto"/>
      </w:divBdr>
    </w:div>
    <w:div w:id="1963607876">
      <w:bodyDiv w:val="1"/>
      <w:marLeft w:val="0"/>
      <w:marRight w:val="0"/>
      <w:marTop w:val="0"/>
      <w:marBottom w:val="0"/>
      <w:divBdr>
        <w:top w:val="none" w:sz="0" w:space="0" w:color="auto"/>
        <w:left w:val="none" w:sz="0" w:space="0" w:color="auto"/>
        <w:bottom w:val="none" w:sz="0" w:space="0" w:color="auto"/>
        <w:right w:val="none" w:sz="0" w:space="0" w:color="auto"/>
      </w:divBdr>
      <w:divsChild>
        <w:div w:id="1567564662">
          <w:marLeft w:val="0"/>
          <w:marRight w:val="0"/>
          <w:marTop w:val="240"/>
          <w:marBottom w:val="0"/>
          <w:divBdr>
            <w:top w:val="none" w:sz="0" w:space="0" w:color="auto"/>
            <w:left w:val="none" w:sz="0" w:space="0" w:color="auto"/>
            <w:bottom w:val="none" w:sz="0" w:space="0" w:color="auto"/>
            <w:right w:val="none" w:sz="0" w:space="0" w:color="auto"/>
          </w:divBdr>
          <w:divsChild>
            <w:div w:id="1527675751">
              <w:marLeft w:val="0"/>
              <w:marRight w:val="0"/>
              <w:marTop w:val="0"/>
              <w:marBottom w:val="0"/>
              <w:divBdr>
                <w:top w:val="none" w:sz="0" w:space="0" w:color="auto"/>
                <w:left w:val="none" w:sz="0" w:space="0" w:color="auto"/>
                <w:bottom w:val="none" w:sz="0" w:space="0" w:color="auto"/>
                <w:right w:val="none" w:sz="0" w:space="0" w:color="auto"/>
              </w:divBdr>
              <w:divsChild>
                <w:div w:id="13628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rohaska@u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Curriculum Vita</vt:lpstr>
    </vt:vector>
  </TitlesOfParts>
  <Company>Toshiba</Company>
  <LinksUpToDate>false</LinksUpToDate>
  <CharactersWithSpaces>23464</CharactersWithSpaces>
  <SharedDoc>false</SharedDoc>
  <HLinks>
    <vt:vector size="30" baseType="variant">
      <vt:variant>
        <vt:i4>4784245</vt:i4>
      </vt:variant>
      <vt:variant>
        <vt:i4>12</vt:i4>
      </vt:variant>
      <vt:variant>
        <vt:i4>0</vt:i4>
      </vt:variant>
      <vt:variant>
        <vt:i4>5</vt:i4>
      </vt:variant>
      <vt:variant>
        <vt:lpwstr>mailto:rericks@uakron.edu</vt:lpwstr>
      </vt:variant>
      <vt:variant>
        <vt:lpwstr/>
      </vt:variant>
      <vt:variant>
        <vt:i4>5111840</vt:i4>
      </vt:variant>
      <vt:variant>
        <vt:i4>9</vt:i4>
      </vt:variant>
      <vt:variant>
        <vt:i4>0</vt:i4>
      </vt:variant>
      <vt:variant>
        <vt:i4>5</vt:i4>
      </vt:variant>
      <vt:variant>
        <vt:lpwstr>mailto:rcs2@uakron.edu</vt:lpwstr>
      </vt:variant>
      <vt:variant>
        <vt:lpwstr/>
      </vt:variant>
      <vt:variant>
        <vt:i4>3407889</vt:i4>
      </vt:variant>
      <vt:variant>
        <vt:i4>6</vt:i4>
      </vt:variant>
      <vt:variant>
        <vt:i4>0</vt:i4>
      </vt:variant>
      <vt:variant>
        <vt:i4>5</vt:i4>
      </vt:variant>
      <vt:variant>
        <vt:lpwstr>mailto:mizell@uakron.edu</vt:lpwstr>
      </vt:variant>
      <vt:variant>
        <vt:lpwstr/>
      </vt:variant>
      <vt:variant>
        <vt:i4>2752536</vt:i4>
      </vt:variant>
      <vt:variant>
        <vt:i4>3</vt:i4>
      </vt:variant>
      <vt:variant>
        <vt:i4>0</vt:i4>
      </vt:variant>
      <vt:variant>
        <vt:i4>5</vt:i4>
      </vt:variant>
      <vt:variant>
        <vt:lpwstr>mailto:jzipp@uakron.edu</vt:lpwstr>
      </vt:variant>
      <vt:variant>
        <vt:lpwstr/>
      </vt:variant>
      <vt:variant>
        <vt:i4>5963808</vt:i4>
      </vt:variant>
      <vt:variant>
        <vt:i4>0</vt:i4>
      </vt:variant>
      <vt:variant>
        <vt:i4>0</vt:i4>
      </vt:variant>
      <vt:variant>
        <vt:i4>5</vt:i4>
      </vt:variant>
      <vt:variant>
        <vt:lpwstr>mailto:aprohaska@bama.ua.edu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Ariane Prohaska</dc:creator>
  <cp:lastModifiedBy>Prohaska, Ariane</cp:lastModifiedBy>
  <cp:revision>6</cp:revision>
  <cp:lastPrinted>2014-09-30T17:23:00Z</cp:lastPrinted>
  <dcterms:created xsi:type="dcterms:W3CDTF">2018-03-18T16:31:00Z</dcterms:created>
  <dcterms:modified xsi:type="dcterms:W3CDTF">2018-03-26T23:36:00Z</dcterms:modified>
</cp:coreProperties>
</file>